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145" w:rsidRDefault="00784145" w:rsidP="00784145">
      <w:pPr>
        <w:pStyle w:val="Default"/>
        <w:tabs>
          <w:tab w:val="left" w:pos="709"/>
        </w:tabs>
        <w:ind w:left="709"/>
        <w:jc w:val="center"/>
        <w:rPr>
          <w:b/>
          <w:bCs/>
          <w:sz w:val="23"/>
          <w:szCs w:val="23"/>
        </w:rPr>
      </w:pPr>
    </w:p>
    <w:p w:rsidR="00784145" w:rsidRDefault="00784145" w:rsidP="00784145">
      <w:pPr>
        <w:spacing w:line="240" w:lineRule="auto"/>
        <w:jc w:val="center"/>
        <w:rPr>
          <w:rFonts w:cs="Times New Roman"/>
          <w:b/>
          <w:szCs w:val="28"/>
        </w:rPr>
      </w:pPr>
      <w:r w:rsidRPr="00F30AE5">
        <w:rPr>
          <w:b/>
          <w:bCs/>
          <w:sz w:val="23"/>
          <w:szCs w:val="23"/>
        </w:rPr>
        <w:object w:dxaOrig="9836" w:dyaOrig="11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pt;height:584.25pt" o:ole="">
            <v:imagedata r:id="rId9" o:title=""/>
          </v:shape>
          <o:OLEObject Type="Embed" ProgID="Word.Document.12" ShapeID="_x0000_i1025" DrawAspect="Content" ObjectID="_1333664866" r:id="rId10">
            <o:FieldCodes>\s</o:FieldCodes>
          </o:OLEObject>
        </w:object>
      </w:r>
    </w:p>
    <w:p w:rsidR="00784145" w:rsidRDefault="00784145" w:rsidP="009C4488">
      <w:pPr>
        <w:spacing w:line="240" w:lineRule="auto"/>
        <w:jc w:val="center"/>
        <w:rPr>
          <w:rFonts w:cs="Times New Roman"/>
          <w:b/>
          <w:szCs w:val="28"/>
        </w:rPr>
      </w:pPr>
    </w:p>
    <w:p w:rsidR="00784145" w:rsidRDefault="00784145" w:rsidP="009C4488">
      <w:pPr>
        <w:spacing w:line="240" w:lineRule="auto"/>
        <w:jc w:val="center"/>
        <w:rPr>
          <w:rFonts w:cs="Times New Roman"/>
          <w:b/>
          <w:szCs w:val="28"/>
        </w:rPr>
      </w:pPr>
    </w:p>
    <w:p w:rsidR="00784145" w:rsidRDefault="00784145" w:rsidP="009C4488">
      <w:pPr>
        <w:spacing w:line="240" w:lineRule="auto"/>
        <w:jc w:val="center"/>
        <w:rPr>
          <w:rFonts w:cs="Times New Roman"/>
          <w:b/>
          <w:szCs w:val="28"/>
        </w:rPr>
      </w:pPr>
    </w:p>
    <w:p w:rsidR="00784145" w:rsidRDefault="00784145" w:rsidP="009C4488">
      <w:pPr>
        <w:spacing w:line="240" w:lineRule="auto"/>
        <w:jc w:val="center"/>
        <w:rPr>
          <w:rFonts w:cs="Times New Roman"/>
          <w:b/>
          <w:szCs w:val="28"/>
        </w:rPr>
      </w:pPr>
    </w:p>
    <w:p w:rsidR="00784145" w:rsidRDefault="00784145" w:rsidP="00784145">
      <w:pPr>
        <w:spacing w:line="240" w:lineRule="auto"/>
        <w:rPr>
          <w:rFonts w:cs="Times New Roman"/>
          <w:b/>
          <w:szCs w:val="28"/>
        </w:rPr>
      </w:pPr>
    </w:p>
    <w:p w:rsidR="00CB30FD" w:rsidRPr="00250087" w:rsidRDefault="00DD7D7A" w:rsidP="00250087">
      <w:pPr>
        <w:spacing w:line="240" w:lineRule="auto"/>
        <w:jc w:val="center"/>
        <w:rPr>
          <w:rFonts w:cs="Times New Roman"/>
          <w:b/>
          <w:sz w:val="24"/>
          <w:szCs w:val="24"/>
        </w:rPr>
      </w:pPr>
      <w:r w:rsidRPr="00250087">
        <w:rPr>
          <w:rFonts w:cs="Times New Roman"/>
          <w:b/>
          <w:sz w:val="24"/>
          <w:szCs w:val="24"/>
        </w:rPr>
        <w:lastRenderedPageBreak/>
        <w:t>ПОЯСНИТЕЛЬНАЯ ЗАПИСКА</w:t>
      </w:r>
    </w:p>
    <w:p w:rsidR="003A0E2E" w:rsidRPr="003A0E2E" w:rsidRDefault="003A0E2E" w:rsidP="003A0E2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proofErr w:type="gramStart"/>
      <w:r w:rsidRPr="003A0E2E">
        <w:rPr>
          <w:rFonts w:eastAsia="TimesNewRomanPSMT-Identity-H" w:cs="Times New Roman"/>
          <w:sz w:val="24"/>
          <w:szCs w:val="24"/>
        </w:rPr>
        <w:t>Настоящая программа по ОБЖ для 11 класса составлена на основе федерального</w:t>
      </w:r>
      <w:proofErr w:type="gramEnd"/>
    </w:p>
    <w:p w:rsidR="003A0E2E" w:rsidRPr="003A0E2E" w:rsidRDefault="003A0E2E" w:rsidP="003A0E2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sz w:val="24"/>
          <w:szCs w:val="24"/>
        </w:rPr>
        <w:t>компонента государственного стандарта основного общего образования (</w:t>
      </w:r>
      <w:proofErr w:type="spellStart"/>
      <w:r w:rsidRPr="003A0E2E">
        <w:rPr>
          <w:rFonts w:eastAsia="TimesNewRomanPSMT-Identity-H" w:cs="Times New Roman"/>
          <w:sz w:val="24"/>
          <w:szCs w:val="24"/>
        </w:rPr>
        <w:t>прказ</w:t>
      </w:r>
      <w:proofErr w:type="spellEnd"/>
      <w:r w:rsidRPr="003A0E2E">
        <w:rPr>
          <w:rFonts w:eastAsia="TimesNewRomanPSMT-Identity-H" w:cs="Times New Roman"/>
          <w:sz w:val="24"/>
          <w:szCs w:val="24"/>
        </w:rPr>
        <w:t xml:space="preserve"> </w:t>
      </w:r>
      <w:proofErr w:type="spellStart"/>
      <w:r w:rsidRPr="003A0E2E">
        <w:rPr>
          <w:rFonts w:eastAsia="TimesNewRomanPSMT-Identity-H" w:cs="Times New Roman"/>
          <w:sz w:val="24"/>
          <w:szCs w:val="24"/>
        </w:rPr>
        <w:t>МОиН</w:t>
      </w:r>
      <w:proofErr w:type="spellEnd"/>
      <w:r w:rsidRPr="003A0E2E">
        <w:rPr>
          <w:rFonts w:eastAsia="TimesNewRomanPSMT-Identity-H" w:cs="Times New Roman"/>
          <w:sz w:val="24"/>
          <w:szCs w:val="24"/>
        </w:rPr>
        <w:t xml:space="preserve"> РФ от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3A0E2E">
        <w:rPr>
          <w:rFonts w:eastAsia="TimesNewRomanPSMT-Identity-H" w:cs="Times New Roman"/>
          <w:sz w:val="24"/>
          <w:szCs w:val="24"/>
        </w:rPr>
        <w:t>05.03.2004 г. № 1089), программы для образовательных учреждений по ОБЖ к УМК для</w:t>
      </w:r>
      <w:r>
        <w:rPr>
          <w:rFonts w:eastAsia="TimesNewRomanPSMT-Identity-H" w:cs="Times New Roman"/>
          <w:sz w:val="24"/>
          <w:szCs w:val="24"/>
        </w:rPr>
        <w:t xml:space="preserve"> 10 </w:t>
      </w:r>
      <w:r w:rsidRPr="003A0E2E">
        <w:rPr>
          <w:rFonts w:eastAsia="TimesNewRomanPSMT-Identity-H" w:cs="Times New Roman"/>
          <w:sz w:val="24"/>
          <w:szCs w:val="24"/>
        </w:rPr>
        <w:t>класса.</w:t>
      </w:r>
    </w:p>
    <w:p w:rsidR="003A0E2E" w:rsidRPr="003A0E2E" w:rsidRDefault="003A0E2E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sz w:val="24"/>
          <w:szCs w:val="24"/>
        </w:rPr>
        <w:t>ОБЖ: программа: 5 – 11 классы общеобразовательных у</w:t>
      </w:r>
      <w:r w:rsidR="00825ED3">
        <w:rPr>
          <w:rFonts w:eastAsia="TimesNewRomanPSMT-Identity-H" w:cs="Times New Roman"/>
          <w:sz w:val="24"/>
          <w:szCs w:val="24"/>
        </w:rPr>
        <w:t xml:space="preserve">чреждений / [А.Т. Смирнов, Б.О. </w:t>
      </w:r>
      <w:r w:rsidRPr="003A0E2E">
        <w:rPr>
          <w:rFonts w:eastAsia="TimesNewRomanPSMT-Identity-H" w:cs="Times New Roman"/>
          <w:sz w:val="24"/>
          <w:szCs w:val="24"/>
        </w:rPr>
        <w:t>Хренников], - М.: Просвещение, 2009</w:t>
      </w:r>
    </w:p>
    <w:p w:rsidR="003A0E2E" w:rsidRDefault="003A0E2E" w:rsidP="003A0E2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</w:p>
    <w:p w:rsidR="003A0E2E" w:rsidRPr="003A0E2E" w:rsidRDefault="003A0E2E" w:rsidP="003A0E2E">
      <w:pPr>
        <w:spacing w:after="0" w:line="240" w:lineRule="auto"/>
        <w:ind w:firstLine="851"/>
        <w:rPr>
          <w:rFonts w:eastAsia="TimesNewRomanPSMT-Identity-H"/>
          <w:sz w:val="24"/>
          <w:szCs w:val="24"/>
        </w:rPr>
      </w:pPr>
      <w:r w:rsidRPr="003A0E2E">
        <w:rPr>
          <w:rFonts w:eastAsia="TimesNewRomanPSMT-Identity-H"/>
          <w:sz w:val="24"/>
          <w:szCs w:val="24"/>
        </w:rPr>
        <w:t>Изучение предмета направлено на достижение следующих целей, обеспечивающих</w:t>
      </w:r>
      <w:r>
        <w:rPr>
          <w:rFonts w:eastAsia="TimesNewRomanPSMT-Identity-H"/>
          <w:sz w:val="24"/>
          <w:szCs w:val="24"/>
        </w:rPr>
        <w:t xml:space="preserve"> </w:t>
      </w:r>
      <w:r w:rsidRPr="003A0E2E">
        <w:rPr>
          <w:rFonts w:eastAsia="TimesNewRomanPSMT-Identity-H" w:cs="Times New Roman"/>
          <w:sz w:val="24"/>
          <w:szCs w:val="24"/>
        </w:rPr>
        <w:t xml:space="preserve">реализацию личностно-ориентированного (системно – </w:t>
      </w:r>
      <w:proofErr w:type="spellStart"/>
      <w:r w:rsidRPr="003A0E2E">
        <w:rPr>
          <w:rFonts w:eastAsia="TimesNewRomanPSMT-Identity-H" w:cs="Times New Roman"/>
          <w:sz w:val="24"/>
          <w:szCs w:val="24"/>
        </w:rPr>
        <w:t>деятельностного</w:t>
      </w:r>
      <w:proofErr w:type="spellEnd"/>
      <w:r w:rsidRPr="003A0E2E">
        <w:rPr>
          <w:rFonts w:eastAsia="TimesNewRomanPSMT-Identity-H" w:cs="Times New Roman"/>
          <w:sz w:val="24"/>
          <w:szCs w:val="24"/>
        </w:rPr>
        <w:t>) подхода к обучению:</w:t>
      </w:r>
    </w:p>
    <w:p w:rsidR="003A0E2E" w:rsidRPr="003A0E2E" w:rsidRDefault="003A0E2E" w:rsidP="00825ED3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851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i/>
          <w:iCs/>
          <w:sz w:val="24"/>
          <w:szCs w:val="24"/>
        </w:rPr>
        <w:t xml:space="preserve">воспитание </w:t>
      </w:r>
      <w:r w:rsidRPr="003A0E2E">
        <w:rPr>
          <w:rFonts w:eastAsia="TimesNewRomanPSMT-Identity-H" w:cs="Times New Roman"/>
          <w:sz w:val="24"/>
          <w:szCs w:val="24"/>
        </w:rPr>
        <w:t xml:space="preserve">у </w:t>
      </w:r>
      <w:proofErr w:type="gramStart"/>
      <w:r w:rsidRPr="003A0E2E">
        <w:rPr>
          <w:rFonts w:eastAsia="TimesNewRomanPSMT-Identity-H" w:cs="Times New Roman"/>
          <w:sz w:val="24"/>
          <w:szCs w:val="24"/>
        </w:rPr>
        <w:t>обучаемых</w:t>
      </w:r>
      <w:proofErr w:type="gramEnd"/>
      <w:r w:rsidRPr="003A0E2E">
        <w:rPr>
          <w:rFonts w:eastAsia="TimesNewRomanPSMT-Identity-H" w:cs="Times New Roman"/>
          <w:sz w:val="24"/>
          <w:szCs w:val="24"/>
        </w:rPr>
        <w:t xml:space="preserve"> ответственности за личную безопасность, безопасность</w:t>
      </w:r>
    </w:p>
    <w:p w:rsidR="003A0E2E" w:rsidRPr="003A0E2E" w:rsidRDefault="003A0E2E" w:rsidP="00825ED3">
      <w:pPr>
        <w:pStyle w:val="a5"/>
        <w:autoSpaceDE w:val="0"/>
        <w:autoSpaceDN w:val="0"/>
        <w:adjustRightInd w:val="0"/>
        <w:spacing w:after="0" w:line="240" w:lineRule="auto"/>
        <w:ind w:left="0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sz w:val="24"/>
          <w:szCs w:val="24"/>
        </w:rPr>
        <w:t>общества и государства; ответственного отношения к личному здоровью как индивидуальной и общественной ценности; ответственного отношения к сохранению окружающей природной среды как основы в обеспечении безопасности жизнедеятельности личности, общества и государства;</w:t>
      </w:r>
    </w:p>
    <w:p w:rsidR="003A0E2E" w:rsidRPr="003A0E2E" w:rsidRDefault="003A0E2E" w:rsidP="00825ED3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851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i/>
          <w:iCs/>
          <w:sz w:val="24"/>
          <w:szCs w:val="24"/>
        </w:rPr>
        <w:t xml:space="preserve">развитие </w:t>
      </w:r>
      <w:r w:rsidRPr="003A0E2E">
        <w:rPr>
          <w:rFonts w:eastAsia="TimesNewRomanPSMT-Identity-H" w:cs="Times New Roman"/>
          <w:sz w:val="24"/>
          <w:szCs w:val="24"/>
        </w:rPr>
        <w:t>духовных и физических качеств личности, обеспечивающих безопасное</w:t>
      </w:r>
    </w:p>
    <w:p w:rsidR="003A0E2E" w:rsidRPr="003A0E2E" w:rsidRDefault="003A0E2E" w:rsidP="00825ED3">
      <w:pPr>
        <w:pStyle w:val="a5"/>
        <w:autoSpaceDE w:val="0"/>
        <w:autoSpaceDN w:val="0"/>
        <w:adjustRightInd w:val="0"/>
        <w:spacing w:after="0" w:line="240" w:lineRule="auto"/>
        <w:ind w:left="0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sz w:val="24"/>
          <w:szCs w:val="24"/>
        </w:rPr>
        <w:t>поведение человека в условиях опасных и чрезвычайных ситуаций природного, техногенного и социального характера; потребности вести здоровый образ жизни; необходимых моральных, физических и психологических каче</w:t>
      </w:r>
      <w:proofErr w:type="gramStart"/>
      <w:r w:rsidRPr="003A0E2E">
        <w:rPr>
          <w:rFonts w:eastAsia="TimesNewRomanPSMT-Identity-H" w:cs="Times New Roman"/>
          <w:sz w:val="24"/>
          <w:szCs w:val="24"/>
        </w:rPr>
        <w:t>ств дл</w:t>
      </w:r>
      <w:proofErr w:type="gramEnd"/>
      <w:r w:rsidRPr="003A0E2E">
        <w:rPr>
          <w:rFonts w:eastAsia="TimesNewRomanPSMT-Identity-H" w:cs="Times New Roman"/>
          <w:sz w:val="24"/>
          <w:szCs w:val="24"/>
        </w:rPr>
        <w:t>я выполнения конституционного долга и обязанности гражданина России по защите Отечества;</w:t>
      </w:r>
    </w:p>
    <w:p w:rsidR="003A0E2E" w:rsidRPr="003A0E2E" w:rsidRDefault="003A0E2E" w:rsidP="00825ED3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851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i/>
          <w:iCs/>
          <w:sz w:val="24"/>
          <w:szCs w:val="24"/>
        </w:rPr>
        <w:t xml:space="preserve">освоение </w:t>
      </w:r>
      <w:r w:rsidRPr="003A0E2E">
        <w:rPr>
          <w:rFonts w:eastAsia="TimesNewRomanPSMT-Identity-H" w:cs="Times New Roman"/>
          <w:sz w:val="24"/>
          <w:szCs w:val="24"/>
        </w:rPr>
        <w:t xml:space="preserve">знаний: о безопасном поведении человека </w:t>
      </w:r>
      <w:proofErr w:type="gramStart"/>
      <w:r w:rsidRPr="003A0E2E">
        <w:rPr>
          <w:rFonts w:eastAsia="TimesNewRomanPSMT-Identity-H" w:cs="Times New Roman"/>
          <w:sz w:val="24"/>
          <w:szCs w:val="24"/>
        </w:rPr>
        <w:t>в</w:t>
      </w:r>
      <w:proofErr w:type="gramEnd"/>
      <w:r w:rsidRPr="003A0E2E">
        <w:rPr>
          <w:rFonts w:eastAsia="TimesNewRomanPSMT-Identity-H" w:cs="Times New Roman"/>
          <w:sz w:val="24"/>
          <w:szCs w:val="24"/>
        </w:rPr>
        <w:t xml:space="preserve"> опасных и чрезвычайных</w:t>
      </w:r>
    </w:p>
    <w:p w:rsidR="003A0E2E" w:rsidRPr="003A0E2E" w:rsidRDefault="003A0E2E" w:rsidP="00825ED3">
      <w:pPr>
        <w:pStyle w:val="a5"/>
        <w:autoSpaceDE w:val="0"/>
        <w:autoSpaceDN w:val="0"/>
        <w:adjustRightInd w:val="0"/>
        <w:spacing w:after="0" w:line="240" w:lineRule="auto"/>
        <w:ind w:left="0"/>
        <w:rPr>
          <w:rFonts w:eastAsia="TimesNewRomanPSMT-Identity-H" w:cs="Times New Roman"/>
          <w:sz w:val="24"/>
          <w:szCs w:val="24"/>
        </w:rPr>
      </w:pPr>
      <w:proofErr w:type="gramStart"/>
      <w:r w:rsidRPr="003A0E2E">
        <w:rPr>
          <w:rFonts w:eastAsia="TimesNewRomanPSMT-Identity-H" w:cs="Times New Roman"/>
          <w:sz w:val="24"/>
          <w:szCs w:val="24"/>
        </w:rPr>
        <w:t xml:space="preserve">ситуациях природного, техногенного и социального характера; о здоровье и здоровом </w:t>
      </w:r>
      <w:proofErr w:type="spellStart"/>
      <w:r w:rsidRPr="003A0E2E">
        <w:rPr>
          <w:rFonts w:eastAsia="TimesNewRomanPSMT-Identity-H" w:cs="Times New Roman"/>
          <w:sz w:val="24"/>
          <w:szCs w:val="24"/>
        </w:rPr>
        <w:t>образежизни</w:t>
      </w:r>
      <w:proofErr w:type="spellEnd"/>
      <w:r w:rsidRPr="003A0E2E">
        <w:rPr>
          <w:rFonts w:eastAsia="TimesNewRomanPSMT-Identity-H" w:cs="Times New Roman"/>
          <w:sz w:val="24"/>
          <w:szCs w:val="24"/>
        </w:rPr>
        <w:t>; о государственной системе защиты населения от опасных и чрезвычайных ситуаций мирного и военного времени; об обязанностях граждан по защите государства;</w:t>
      </w:r>
      <w:proofErr w:type="gramEnd"/>
    </w:p>
    <w:p w:rsidR="003A0E2E" w:rsidRPr="003A0E2E" w:rsidRDefault="003A0E2E" w:rsidP="00825ED3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851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i/>
          <w:iCs/>
          <w:sz w:val="24"/>
          <w:szCs w:val="24"/>
        </w:rPr>
        <w:t xml:space="preserve">формирование </w:t>
      </w:r>
      <w:r w:rsidRPr="003A0E2E">
        <w:rPr>
          <w:rFonts w:eastAsia="TimesNewRomanPSMT-Identity-H" w:cs="Times New Roman"/>
          <w:sz w:val="24"/>
          <w:szCs w:val="24"/>
        </w:rPr>
        <w:t>умений: оценки ситуаций, опасных для жизни и здоровья;</w:t>
      </w:r>
    </w:p>
    <w:p w:rsidR="003A0E2E" w:rsidRPr="003A0E2E" w:rsidRDefault="003A0E2E" w:rsidP="00825ED3">
      <w:pPr>
        <w:pStyle w:val="a5"/>
        <w:autoSpaceDE w:val="0"/>
        <w:autoSpaceDN w:val="0"/>
        <w:adjustRightInd w:val="0"/>
        <w:spacing w:after="0" w:line="240" w:lineRule="auto"/>
        <w:ind w:left="0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sz w:val="24"/>
          <w:szCs w:val="24"/>
        </w:rPr>
        <w:t>безопасного поведения в опасных и чрезвычайных ситуациях; использования средств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3A0E2E">
        <w:rPr>
          <w:rFonts w:eastAsia="TimesNewRomanPSMT-Identity-H" w:cs="Times New Roman"/>
          <w:sz w:val="24"/>
          <w:szCs w:val="24"/>
        </w:rPr>
        <w:t>индивидуальной и коллективной защиты; оказания первой медицинской помощи при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3A0E2E">
        <w:rPr>
          <w:rFonts w:eastAsia="TimesNewRomanPSMT-Identity-H" w:cs="Times New Roman"/>
          <w:sz w:val="24"/>
          <w:szCs w:val="24"/>
        </w:rPr>
        <w:t>неотложных состояниях.</w:t>
      </w:r>
    </w:p>
    <w:p w:rsidR="003A0E2E" w:rsidRPr="003A0E2E" w:rsidRDefault="003A0E2E" w:rsidP="003A0E2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sz w:val="24"/>
          <w:szCs w:val="24"/>
        </w:rPr>
        <w:t>Реализация указанных целей обеспечивается содержанием программы, которая</w:t>
      </w:r>
    </w:p>
    <w:p w:rsidR="003A0E2E" w:rsidRDefault="003A0E2E" w:rsidP="003A0E2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3A0E2E">
        <w:rPr>
          <w:rFonts w:eastAsia="TimesNewRomanPSMT-Identity-H" w:cs="Times New Roman"/>
          <w:sz w:val="24"/>
          <w:szCs w:val="24"/>
        </w:rPr>
        <w:t>систематизирует знания в области безопасности жизнедеятельности, полученные учащимися в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3A0E2E">
        <w:rPr>
          <w:rFonts w:eastAsia="TimesNewRomanPSMT-Identity-H" w:cs="Times New Roman"/>
          <w:sz w:val="24"/>
          <w:szCs w:val="24"/>
        </w:rPr>
        <w:t>основной общеобразовательной школе, и способствует формированию у них цельного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3A0E2E">
        <w:rPr>
          <w:rFonts w:eastAsia="TimesNewRomanPSMT-Identity-H" w:cs="Times New Roman"/>
          <w:sz w:val="24"/>
          <w:szCs w:val="24"/>
        </w:rPr>
        <w:t>представления в области безопасности жизнедеятельности личности, общества и государства.</w:t>
      </w:r>
    </w:p>
    <w:p w:rsidR="00250087" w:rsidRDefault="00250087" w:rsidP="00250087">
      <w:pPr>
        <w:pStyle w:val="Default"/>
        <w:ind w:left="2421" w:right="284"/>
        <w:rPr>
          <w:b/>
          <w:bCs/>
        </w:rPr>
      </w:pPr>
    </w:p>
    <w:p w:rsidR="00250087" w:rsidRPr="00374EEF" w:rsidRDefault="00250087" w:rsidP="00250087">
      <w:pPr>
        <w:pStyle w:val="Default"/>
        <w:ind w:left="2421" w:right="284"/>
      </w:pPr>
      <w:r>
        <w:rPr>
          <w:b/>
          <w:bCs/>
        </w:rPr>
        <w:t xml:space="preserve">Место </w:t>
      </w:r>
      <w:r w:rsidRPr="00374EEF">
        <w:rPr>
          <w:b/>
          <w:bCs/>
        </w:rPr>
        <w:t>курса ОБЖ в учебном плане</w:t>
      </w:r>
      <w:r>
        <w:rPr>
          <w:b/>
          <w:bCs/>
        </w:rPr>
        <w:t>.</w:t>
      </w:r>
    </w:p>
    <w:p w:rsidR="00825ED3" w:rsidRDefault="00825ED3" w:rsidP="00250087">
      <w:pPr>
        <w:autoSpaceDE w:val="0"/>
        <w:autoSpaceDN w:val="0"/>
        <w:adjustRightInd w:val="0"/>
        <w:spacing w:after="0" w:line="240" w:lineRule="auto"/>
        <w:jc w:val="center"/>
        <w:rPr>
          <w:rFonts w:eastAsia="TimesNewRomanPSMT-Identity-H" w:cs="Times New Roman"/>
          <w:sz w:val="24"/>
          <w:szCs w:val="24"/>
        </w:rPr>
      </w:pPr>
    </w:p>
    <w:p w:rsidR="00825ED3" w:rsidRPr="00825ED3" w:rsidRDefault="00825ED3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825ED3">
        <w:rPr>
          <w:rFonts w:eastAsia="TimesNewRomanPSMT-Identity-H" w:cs="Times New Roman"/>
          <w:sz w:val="24"/>
          <w:szCs w:val="24"/>
        </w:rPr>
        <w:t>По учебному плану на изучение предмета отводится количество часов:</w:t>
      </w:r>
    </w:p>
    <w:p w:rsidR="00825ED3" w:rsidRPr="00825ED3" w:rsidRDefault="00825ED3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825ED3">
        <w:rPr>
          <w:rFonts w:eastAsia="TimesNewRomanPSMT-Identity-H" w:cs="Times New Roman"/>
          <w:sz w:val="24"/>
          <w:szCs w:val="24"/>
        </w:rPr>
        <w:t>В год 68 часов</w:t>
      </w:r>
    </w:p>
    <w:p w:rsidR="00825ED3" w:rsidRPr="00825ED3" w:rsidRDefault="00825ED3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825ED3">
        <w:rPr>
          <w:rFonts w:eastAsia="TimesNewRomanPSMT-Identity-H" w:cs="Times New Roman"/>
          <w:sz w:val="24"/>
          <w:szCs w:val="24"/>
        </w:rPr>
        <w:t>В неделю 2 часа</w:t>
      </w:r>
    </w:p>
    <w:p w:rsidR="00825ED3" w:rsidRPr="00825ED3" w:rsidRDefault="00825ED3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825ED3">
        <w:rPr>
          <w:rFonts w:eastAsia="TimesNewRomanPSMT-Identity-H" w:cs="Times New Roman"/>
          <w:sz w:val="24"/>
          <w:szCs w:val="24"/>
        </w:rPr>
        <w:t>Работы практического характера:</w:t>
      </w:r>
    </w:p>
    <w:p w:rsidR="00825ED3" w:rsidRPr="00825ED3" w:rsidRDefault="00825ED3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825ED3">
        <w:rPr>
          <w:rFonts w:eastAsia="TimesNewRomanPSMT-Identity-H" w:cs="Times New Roman"/>
          <w:sz w:val="24"/>
          <w:szCs w:val="24"/>
        </w:rPr>
        <w:t>Практических работ</w:t>
      </w:r>
    </w:p>
    <w:p w:rsidR="00825ED3" w:rsidRPr="00825ED3" w:rsidRDefault="00825ED3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825ED3">
        <w:rPr>
          <w:rFonts w:eastAsia="TimesNewRomanPSMT-Identity-H" w:cs="Times New Roman"/>
          <w:sz w:val="24"/>
          <w:szCs w:val="24"/>
        </w:rPr>
        <w:t>Самостоятельных работ</w:t>
      </w:r>
    </w:p>
    <w:p w:rsidR="00825ED3" w:rsidRDefault="00825ED3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825ED3">
        <w:rPr>
          <w:rFonts w:eastAsia="TimesNewRomanPSMT-Identity-H" w:cs="Times New Roman"/>
          <w:sz w:val="24"/>
          <w:szCs w:val="24"/>
        </w:rPr>
        <w:t>Работы творческого характера</w:t>
      </w:r>
      <w:r>
        <w:rPr>
          <w:rFonts w:eastAsia="TimesNewRomanPSMT-Identity-H" w:cs="Times New Roman"/>
          <w:sz w:val="24"/>
          <w:szCs w:val="24"/>
        </w:rPr>
        <w:t>.</w:t>
      </w:r>
    </w:p>
    <w:p w:rsidR="00825ED3" w:rsidRDefault="00825ED3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</w:p>
    <w:p w:rsidR="00825ED3" w:rsidRPr="00825ED3" w:rsidRDefault="00825ED3" w:rsidP="00825ED3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825ED3">
        <w:rPr>
          <w:rFonts w:eastAsia="TimesNewRomanPSMT-Identity-H" w:cs="Times New Roman"/>
          <w:sz w:val="24"/>
          <w:szCs w:val="24"/>
        </w:rPr>
        <w:t>Рабочая программа предназначена для работы в 11 классе образовательной школы по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825ED3">
        <w:rPr>
          <w:rFonts w:eastAsia="TimesNewRomanPSMT-Identity-H" w:cs="Times New Roman"/>
          <w:sz w:val="24"/>
          <w:szCs w:val="24"/>
        </w:rPr>
        <w:t>учебно-методическому комплекту:</w:t>
      </w:r>
    </w:p>
    <w:p w:rsidR="00192FBF" w:rsidRDefault="00825ED3" w:rsidP="00250087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825ED3">
        <w:rPr>
          <w:rFonts w:eastAsia="TimesNewRomanPSMT-Identity-H" w:cs="Times New Roman"/>
          <w:sz w:val="24"/>
          <w:szCs w:val="24"/>
        </w:rPr>
        <w:t>Учебник: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825ED3">
        <w:rPr>
          <w:rFonts w:eastAsia="TimesNewRomanPSMT-Identity-H" w:cs="Times New Roman"/>
          <w:sz w:val="24"/>
          <w:szCs w:val="24"/>
        </w:rPr>
        <w:t xml:space="preserve">ОБЖ 11 класс / [А.Т. Смирнов, Б.О. Хренников], - М.: </w:t>
      </w:r>
      <w:r w:rsidR="000D0E6D">
        <w:rPr>
          <w:rFonts w:eastAsia="TimesNewRomanPSMT-Identity-H" w:cs="Times New Roman"/>
          <w:sz w:val="24"/>
          <w:szCs w:val="24"/>
        </w:rPr>
        <w:t>Просвещение, 2014 г.</w:t>
      </w:r>
    </w:p>
    <w:p w:rsidR="00250087" w:rsidRDefault="00250087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</w:p>
    <w:p w:rsidR="00250087" w:rsidRDefault="00250087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</w:p>
    <w:p w:rsidR="00250087" w:rsidRDefault="00250087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</w:p>
    <w:p w:rsidR="00192FBF" w:rsidRPr="00250087" w:rsidRDefault="00192FBF" w:rsidP="00250087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lastRenderedPageBreak/>
        <w:t>Текущий контроль осуществляется в соответствии с Нормами оценки письменных</w:t>
      </w:r>
      <w:r>
        <w:rPr>
          <w:rFonts w:eastAsia="TimesNewRomanPSMT-Identity-H" w:cs="Times New Roman"/>
          <w:sz w:val="24"/>
          <w:szCs w:val="24"/>
        </w:rPr>
        <w:t xml:space="preserve">, </w:t>
      </w:r>
      <w:r w:rsidRPr="00192FBF">
        <w:rPr>
          <w:rFonts w:eastAsia="TimesNewRomanPSMT-Identity-H" w:cs="Times New Roman"/>
          <w:sz w:val="24"/>
          <w:szCs w:val="24"/>
        </w:rPr>
        <w:t>самостоятельных, практических р</w:t>
      </w:r>
      <w:r w:rsidR="000D0E6D">
        <w:rPr>
          <w:rFonts w:eastAsia="TimesNewRomanPSMT-Identity-H" w:cs="Times New Roman"/>
          <w:sz w:val="24"/>
          <w:szCs w:val="24"/>
        </w:rPr>
        <w:t>абот,</w:t>
      </w:r>
      <w:r w:rsidRPr="00192FBF">
        <w:rPr>
          <w:rFonts w:eastAsia="TimesNewRomanPSMT-Identity-H" w:cs="Times New Roman"/>
          <w:sz w:val="24"/>
          <w:szCs w:val="24"/>
        </w:rPr>
        <w:t xml:space="preserve"> тестовых работ и устных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ответов.</w:t>
      </w:r>
    </w:p>
    <w:p w:rsidR="00250087" w:rsidRDefault="00250087" w:rsidP="00192FBF">
      <w:pPr>
        <w:autoSpaceDE w:val="0"/>
        <w:autoSpaceDN w:val="0"/>
        <w:adjustRightInd w:val="0"/>
        <w:spacing w:after="0" w:line="240" w:lineRule="auto"/>
        <w:jc w:val="center"/>
        <w:rPr>
          <w:rFonts w:eastAsia="TimesNewRomanPSMT-Identity-H" w:cs="Times New Roman"/>
          <w:b/>
          <w:bCs/>
          <w:sz w:val="24"/>
          <w:szCs w:val="24"/>
        </w:rPr>
      </w:pPr>
    </w:p>
    <w:p w:rsidR="00192FBF" w:rsidRDefault="00192FBF" w:rsidP="00192FB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-Identity" w:eastAsia="TimesNewRomanPSMT-Identity-H" w:hAnsi="TimesNewRomanPS-BoldMT-Identity" w:cs="TimesNewRomanPS-BoldMT-Identity"/>
          <w:b/>
          <w:bCs/>
          <w:sz w:val="24"/>
          <w:szCs w:val="24"/>
        </w:rPr>
      </w:pPr>
      <w:r w:rsidRPr="00192FBF">
        <w:rPr>
          <w:rFonts w:eastAsia="TimesNewRomanPSMT-Identity-H" w:cs="Times New Roman"/>
          <w:b/>
          <w:bCs/>
          <w:sz w:val="24"/>
          <w:szCs w:val="24"/>
        </w:rPr>
        <w:t>Устный ответ</w:t>
      </w:r>
      <w:r>
        <w:rPr>
          <w:rFonts w:ascii="TimesNewRomanPS-BoldMT-Identity" w:eastAsia="TimesNewRomanPSMT-Identity-H" w:hAnsi="TimesNewRomanPS-BoldMT-Identity" w:cs="TimesNewRomanPS-BoldMT-Identity"/>
          <w:b/>
          <w:bCs/>
          <w:sz w:val="24"/>
          <w:szCs w:val="24"/>
        </w:rPr>
        <w:t>.</w:t>
      </w:r>
    </w:p>
    <w:p w:rsidR="00192FBF" w:rsidRDefault="00192FBF" w:rsidP="00192FB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-Identity" w:eastAsia="TimesNewRomanPSMT-Identity-H" w:hAnsi="TimesNewRomanPS-BoldMT-Identity" w:cs="TimesNewRomanPS-BoldMT-Identity"/>
          <w:b/>
          <w:bCs/>
          <w:sz w:val="24"/>
          <w:szCs w:val="24"/>
        </w:rPr>
      </w:pP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 xml:space="preserve">Оценка "5" </w:t>
      </w:r>
      <w:r w:rsidRPr="00192FBF">
        <w:rPr>
          <w:rFonts w:eastAsia="TimesNewRomanPSMT-Identity-H" w:cs="Times New Roman"/>
          <w:sz w:val="24"/>
          <w:szCs w:val="24"/>
        </w:rPr>
        <w:t>ставится, если ученик: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1. Показывает глубокое и полное знание и понимание всего объёма программного материала</w:t>
      </w:r>
      <w:r>
        <w:rPr>
          <w:rFonts w:eastAsia="TimesNewRomanPSMT-Identity-H" w:cs="Times New Roman"/>
          <w:sz w:val="24"/>
          <w:szCs w:val="24"/>
        </w:rPr>
        <w:t xml:space="preserve">; </w:t>
      </w:r>
      <w:r w:rsidRPr="00192FBF">
        <w:rPr>
          <w:rFonts w:eastAsia="TimesNewRomanPSMT-Identity-H" w:cs="Times New Roman"/>
          <w:sz w:val="24"/>
          <w:szCs w:val="24"/>
        </w:rPr>
        <w:t>полное понимание сущности рассматриваемых понятий, явлений и закономерностей, теорий</w:t>
      </w:r>
      <w:r>
        <w:rPr>
          <w:rFonts w:eastAsia="TimesNewRomanPSMT-Identity-H" w:cs="Times New Roman"/>
          <w:sz w:val="24"/>
          <w:szCs w:val="24"/>
        </w:rPr>
        <w:t xml:space="preserve">, </w:t>
      </w:r>
      <w:r w:rsidRPr="00192FBF">
        <w:rPr>
          <w:rFonts w:eastAsia="TimesNewRomanPSMT-Identity-H" w:cs="Times New Roman"/>
          <w:sz w:val="24"/>
          <w:szCs w:val="24"/>
        </w:rPr>
        <w:t>взаимосвязей;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2. Умеет составить полный и правильный ответ на основе изученного материала; выделять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главные положения, самостоятельно подтверждать ответ конкретными примерами, фактами</w:t>
      </w:r>
      <w:r>
        <w:rPr>
          <w:rFonts w:eastAsia="TimesNewRomanPSMT-Identity-H" w:cs="Times New Roman"/>
          <w:sz w:val="24"/>
          <w:szCs w:val="24"/>
        </w:rPr>
        <w:t xml:space="preserve">; </w:t>
      </w:r>
      <w:r w:rsidRPr="00192FBF">
        <w:rPr>
          <w:rFonts w:eastAsia="TimesNewRomanPSMT-Identity-H" w:cs="Times New Roman"/>
          <w:sz w:val="24"/>
          <w:szCs w:val="24"/>
        </w:rPr>
        <w:t>самостоятельно и аргументировано делать анализ, обобщения, выводы. Устанавливать</w:t>
      </w:r>
      <w:r>
        <w:rPr>
          <w:rFonts w:eastAsia="TimesNewRomanPSMT-Identity-H" w:cs="Times New Roman"/>
          <w:sz w:val="24"/>
          <w:szCs w:val="24"/>
        </w:rPr>
        <w:t xml:space="preserve"> </w:t>
      </w:r>
      <w:proofErr w:type="spellStart"/>
      <w:r w:rsidRPr="00192FBF">
        <w:rPr>
          <w:rFonts w:eastAsia="TimesNewRomanPSMT-Identity-H" w:cs="Times New Roman"/>
          <w:sz w:val="24"/>
          <w:szCs w:val="24"/>
        </w:rPr>
        <w:t>межпредметные</w:t>
      </w:r>
      <w:proofErr w:type="spellEnd"/>
      <w:r w:rsidRPr="00192FBF">
        <w:rPr>
          <w:rFonts w:eastAsia="TimesNewRomanPSMT-Identity-H" w:cs="Times New Roman"/>
          <w:sz w:val="24"/>
          <w:szCs w:val="24"/>
        </w:rPr>
        <w:t xml:space="preserve"> (на основе ранее приобретенных знаний) и </w:t>
      </w:r>
      <w:proofErr w:type="spellStart"/>
      <w:r w:rsidRPr="00192FBF">
        <w:rPr>
          <w:rFonts w:eastAsia="TimesNewRomanPSMT-Identity-H" w:cs="Times New Roman"/>
          <w:sz w:val="24"/>
          <w:szCs w:val="24"/>
        </w:rPr>
        <w:t>внутрипредметные</w:t>
      </w:r>
      <w:proofErr w:type="spellEnd"/>
      <w:r w:rsidRPr="00192FBF">
        <w:rPr>
          <w:rFonts w:eastAsia="TimesNewRomanPSMT-Identity-H" w:cs="Times New Roman"/>
          <w:sz w:val="24"/>
          <w:szCs w:val="24"/>
        </w:rPr>
        <w:t xml:space="preserve"> связи</w:t>
      </w:r>
      <w:r>
        <w:rPr>
          <w:rFonts w:eastAsia="TimesNewRomanPSMT-Identity-H" w:cs="Times New Roman"/>
          <w:sz w:val="24"/>
          <w:szCs w:val="24"/>
        </w:rPr>
        <w:t xml:space="preserve">, </w:t>
      </w:r>
      <w:r w:rsidRPr="00192FBF">
        <w:rPr>
          <w:rFonts w:eastAsia="TimesNewRomanPSMT-Identity-H" w:cs="Times New Roman"/>
          <w:sz w:val="24"/>
          <w:szCs w:val="24"/>
        </w:rPr>
        <w:t>творчески применять полученные знания в незнакомой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ситуации. Последовательно, чётко</w:t>
      </w:r>
      <w:r>
        <w:rPr>
          <w:rFonts w:eastAsia="TimesNewRomanPSMT-Identity-H" w:cs="Times New Roman"/>
          <w:sz w:val="24"/>
          <w:szCs w:val="24"/>
        </w:rPr>
        <w:t xml:space="preserve">, </w:t>
      </w:r>
      <w:r w:rsidRPr="00192FBF">
        <w:rPr>
          <w:rFonts w:eastAsia="TimesNewRomanPSMT-Identity-H" w:cs="Times New Roman"/>
          <w:sz w:val="24"/>
          <w:szCs w:val="24"/>
        </w:rPr>
        <w:t>связно, обоснованно и безошибочно излагать учебный материал; давать ответ в логической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последовательности с использованием принятой терминологии; делать собственные выводы</w:t>
      </w:r>
      <w:r>
        <w:rPr>
          <w:rFonts w:eastAsia="TimesNewRomanPSMT-Identity-H" w:cs="Times New Roman"/>
          <w:sz w:val="24"/>
          <w:szCs w:val="24"/>
        </w:rPr>
        <w:t xml:space="preserve">; </w:t>
      </w:r>
      <w:r w:rsidRPr="00192FBF">
        <w:rPr>
          <w:rFonts w:eastAsia="TimesNewRomanPSMT-Identity-H" w:cs="Times New Roman"/>
          <w:sz w:val="24"/>
          <w:szCs w:val="24"/>
        </w:rPr>
        <w:t>формулировать точное определение и истолкование основных понятий, законов, теорий; при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ответе не повторять дословно текст учебника; излагать материал литературным языком</w:t>
      </w:r>
      <w:r>
        <w:rPr>
          <w:rFonts w:eastAsia="TimesNewRomanPSMT-Identity-H" w:cs="Times New Roman"/>
          <w:sz w:val="24"/>
          <w:szCs w:val="24"/>
        </w:rPr>
        <w:t xml:space="preserve">; </w:t>
      </w:r>
      <w:r w:rsidRPr="00192FBF">
        <w:rPr>
          <w:rFonts w:eastAsia="TimesNewRomanPSMT-Identity-H" w:cs="Times New Roman"/>
          <w:sz w:val="24"/>
          <w:szCs w:val="24"/>
        </w:rPr>
        <w:t>правильно и обстоятельно отвечать на дополнительные вопросы учителя. Самостоятельно 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рационально использовать наглядные пособия, справочные материалы, учебник</w:t>
      </w:r>
      <w:r>
        <w:rPr>
          <w:rFonts w:eastAsia="TimesNewRomanPSMT-Identity-H" w:cs="Times New Roman"/>
          <w:sz w:val="24"/>
          <w:szCs w:val="24"/>
        </w:rPr>
        <w:t xml:space="preserve">, </w:t>
      </w:r>
      <w:r w:rsidRPr="00192FBF">
        <w:rPr>
          <w:rFonts w:eastAsia="TimesNewRomanPSMT-Identity-H" w:cs="Times New Roman"/>
          <w:sz w:val="24"/>
          <w:szCs w:val="24"/>
        </w:rPr>
        <w:t>дополнительную литературу</w:t>
      </w:r>
      <w:r>
        <w:rPr>
          <w:rFonts w:eastAsia="TimesNewRomanPSMT-Identity-H" w:cs="Times New Roman"/>
          <w:sz w:val="24"/>
          <w:szCs w:val="24"/>
        </w:rPr>
        <w:t xml:space="preserve">, </w:t>
      </w:r>
      <w:r w:rsidRPr="00192FBF">
        <w:rPr>
          <w:rFonts w:eastAsia="TimesNewRomanPSMT-Identity-H" w:cs="Times New Roman"/>
          <w:sz w:val="24"/>
          <w:szCs w:val="24"/>
        </w:rPr>
        <w:t>первоисточники.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3. Самостоятельно, уверенно и безошибочно применяет полученные знания в решении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 xml:space="preserve">проблем на творческом уровне; </w:t>
      </w:r>
      <w:proofErr w:type="gramStart"/>
      <w:r w:rsidRPr="00192FBF">
        <w:rPr>
          <w:rFonts w:eastAsia="TimesNewRomanPSMT-Identity-H" w:cs="Times New Roman"/>
          <w:sz w:val="24"/>
          <w:szCs w:val="24"/>
        </w:rPr>
        <w:t>допускает не более одного недочёта</w:t>
      </w:r>
      <w:proofErr w:type="gramEnd"/>
      <w:r w:rsidRPr="00192FBF">
        <w:rPr>
          <w:rFonts w:eastAsia="TimesNewRomanPSMT-Identity-H" w:cs="Times New Roman"/>
          <w:sz w:val="24"/>
          <w:szCs w:val="24"/>
        </w:rPr>
        <w:t>, который легко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исправляет по требованию учителя; имеет необходимые навыки работы с приборами,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чертежами, схемами и графиками, сопутствующими ответу; записи, сопровождающие ответ</w:t>
      </w:r>
      <w:r>
        <w:rPr>
          <w:rFonts w:eastAsia="TimesNewRomanPSMT-Identity-H" w:cs="Times New Roman"/>
          <w:sz w:val="24"/>
          <w:szCs w:val="24"/>
        </w:rPr>
        <w:t xml:space="preserve">, </w:t>
      </w:r>
      <w:r w:rsidRPr="00192FBF">
        <w:rPr>
          <w:rFonts w:eastAsia="TimesNewRomanPSMT-Identity-H" w:cs="Times New Roman"/>
          <w:sz w:val="24"/>
          <w:szCs w:val="24"/>
        </w:rPr>
        <w:t>соответствуют требованиям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 xml:space="preserve">Оценка "4" </w:t>
      </w:r>
      <w:r w:rsidRPr="00192FBF">
        <w:rPr>
          <w:rFonts w:eastAsia="TimesNewRomanPSMT-Identity-H" w:cs="Times New Roman"/>
          <w:sz w:val="24"/>
          <w:szCs w:val="24"/>
        </w:rPr>
        <w:t>ставится, если ученик: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1. Показывает знания всего изученного программного материала. Даёт полный и правильный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 xml:space="preserve">ответ на основе изученных теорий; незначительные ошибки и недочёты </w:t>
      </w:r>
      <w:proofErr w:type="gramStart"/>
      <w:r w:rsidRPr="00192FBF">
        <w:rPr>
          <w:rFonts w:eastAsia="TimesNewRomanPSMT-Identity-H" w:cs="Times New Roman"/>
          <w:sz w:val="24"/>
          <w:szCs w:val="24"/>
        </w:rPr>
        <w:t>при</w:t>
      </w:r>
      <w:proofErr w:type="gramEnd"/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proofErr w:type="gramStart"/>
      <w:r w:rsidRPr="00192FBF">
        <w:rPr>
          <w:rFonts w:eastAsia="TimesNewRomanPSMT-Identity-H" w:cs="Times New Roman"/>
          <w:sz w:val="24"/>
          <w:szCs w:val="24"/>
        </w:rPr>
        <w:t>воспроизведении</w:t>
      </w:r>
      <w:proofErr w:type="gramEnd"/>
      <w:r w:rsidRPr="00192FBF">
        <w:rPr>
          <w:rFonts w:eastAsia="TimesNewRomanPSMT-Identity-H" w:cs="Times New Roman"/>
          <w:sz w:val="24"/>
          <w:szCs w:val="24"/>
        </w:rPr>
        <w:t xml:space="preserve"> изученного материала, определения понятий дал неполные, небольшие</w:t>
      </w:r>
    </w:p>
    <w:p w:rsid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 xml:space="preserve">неточности при использовании научных терминов или в выводах и обобщениях </w:t>
      </w:r>
      <w:proofErr w:type="gramStart"/>
      <w:r w:rsidRPr="00192FBF">
        <w:rPr>
          <w:rFonts w:eastAsia="TimesNewRomanPSMT-Identity-H" w:cs="Times New Roman"/>
          <w:sz w:val="24"/>
          <w:szCs w:val="24"/>
        </w:rPr>
        <w:t>из</w:t>
      </w:r>
      <w:proofErr w:type="gramEnd"/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наблюдений и опытов; материал излагает в определенной логической последовательности,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при этом допускает одну негрубую ошибку или не более двух недочетов и может их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 xml:space="preserve">исправить самостоятельно при требовании или при небольшой помощи преподавателя; </w:t>
      </w:r>
      <w:proofErr w:type="gramStart"/>
      <w:r w:rsidRPr="00192FBF">
        <w:rPr>
          <w:rFonts w:eastAsia="TimesNewRomanPSMT-Identity-H" w:cs="Times New Roman"/>
          <w:sz w:val="24"/>
          <w:szCs w:val="24"/>
        </w:rPr>
        <w:t>в</w:t>
      </w:r>
      <w:proofErr w:type="gramEnd"/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proofErr w:type="gramStart"/>
      <w:r w:rsidRPr="00192FBF">
        <w:rPr>
          <w:rFonts w:eastAsia="TimesNewRomanPSMT-Identity-H" w:cs="Times New Roman"/>
          <w:sz w:val="24"/>
          <w:szCs w:val="24"/>
        </w:rPr>
        <w:t>основном</w:t>
      </w:r>
      <w:proofErr w:type="gramEnd"/>
      <w:r w:rsidRPr="00192FBF">
        <w:rPr>
          <w:rFonts w:eastAsia="TimesNewRomanPSMT-Identity-H" w:cs="Times New Roman"/>
          <w:sz w:val="24"/>
          <w:szCs w:val="24"/>
        </w:rPr>
        <w:t xml:space="preserve"> усвоил учебный материал; подтверждает ответ конкретными примерами;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правильно отвечает на дополнительные вопросы учителя.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2. Умеет самостоятельно выделять главные положения в изученном материале; на основании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фактов и примеров обобщать, делать выводы. Применять полученные знания на практике в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видоизменённой ситуации, соблюдать основные правила культуры устной речи 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сопровождающей письменной, использовать научные термины;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3. В основном правильно даны определения понятий и использованы научные термины;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4. Определения понятий неполные, допущены незначительные нарушения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последовательности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изложения, небольшие неточности при использовании научных терминов или в выводах 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обобщениях;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5. Связное и последовательное изложение; при помощи наводящих вопросов учителя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b/>
          <w:bCs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восполняются сделанные пропуски</w:t>
      </w:r>
      <w:r>
        <w:rPr>
          <w:rFonts w:eastAsia="TimesNewRomanPSMT-Identity-H" w:cs="Times New Roman"/>
          <w:sz w:val="24"/>
          <w:szCs w:val="24"/>
        </w:rPr>
        <w:t>.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 xml:space="preserve">Оценка "3" </w:t>
      </w:r>
      <w:r w:rsidRPr="00192FBF">
        <w:rPr>
          <w:rFonts w:eastAsia="TimesNewRomanPSMT-Identity-H" w:cs="Times New Roman"/>
          <w:sz w:val="24"/>
          <w:szCs w:val="24"/>
        </w:rPr>
        <w:t>ставится, если ученик: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1. Усвоил основное содержание учебного материала, имеет пробелы в усвоении материала, не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препятствующие дальнейшему усвоению программного материала;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2. Материал излагает не систематизировано, фрагментарно, не всегда последовательно;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 xml:space="preserve">3. Показывает </w:t>
      </w:r>
      <w:proofErr w:type="gramStart"/>
      <w:r w:rsidRPr="00192FBF">
        <w:rPr>
          <w:rFonts w:eastAsia="TimesNewRomanPSMT-Identity-H" w:cs="Times New Roman"/>
          <w:sz w:val="24"/>
          <w:szCs w:val="24"/>
        </w:rPr>
        <w:t>недостаточную</w:t>
      </w:r>
      <w:proofErr w:type="gramEnd"/>
      <w:r w:rsidRPr="00192FBF">
        <w:rPr>
          <w:rFonts w:eastAsia="TimesNewRomanPSMT-Identity-H" w:cs="Times New Roman"/>
          <w:sz w:val="24"/>
          <w:szCs w:val="24"/>
        </w:rPr>
        <w:t xml:space="preserve"> </w:t>
      </w:r>
      <w:proofErr w:type="spellStart"/>
      <w:r w:rsidRPr="00192FBF">
        <w:rPr>
          <w:rFonts w:eastAsia="TimesNewRomanPSMT-Identity-H" w:cs="Times New Roman"/>
          <w:sz w:val="24"/>
          <w:szCs w:val="24"/>
        </w:rPr>
        <w:t>сформированность</w:t>
      </w:r>
      <w:proofErr w:type="spellEnd"/>
      <w:r w:rsidRPr="00192FBF">
        <w:rPr>
          <w:rFonts w:eastAsia="TimesNewRomanPSMT-Identity-H" w:cs="Times New Roman"/>
          <w:sz w:val="24"/>
          <w:szCs w:val="24"/>
        </w:rPr>
        <w:t xml:space="preserve"> отдельных знаний и умений; выводы и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обобщения аргументирует слабо, допускает в них ошибки.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4. Допустил ошибки и неточности в использовании научной терминологии, определения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lastRenderedPageBreak/>
        <w:t xml:space="preserve">понятий дал недостаточно </w:t>
      </w:r>
      <w:proofErr w:type="gramStart"/>
      <w:r w:rsidRPr="00192FBF">
        <w:rPr>
          <w:rFonts w:eastAsia="TimesNewRomanPSMT-Identity-H" w:cs="Times New Roman"/>
          <w:sz w:val="24"/>
          <w:szCs w:val="24"/>
        </w:rPr>
        <w:t>четкие</w:t>
      </w:r>
      <w:proofErr w:type="gramEnd"/>
      <w:r w:rsidRPr="00192FBF">
        <w:rPr>
          <w:rFonts w:eastAsia="TimesNewRomanPSMT-Identity-H" w:cs="Times New Roman"/>
          <w:sz w:val="24"/>
          <w:szCs w:val="24"/>
        </w:rPr>
        <w:t>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5. Не использовал в качестве доказательства выводы и обобщения из наблюдений, фактов,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опытов или допустил ошибки при их изложении;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6. Испытывает затруднения в применении знаний, необходимых для решения задач различных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 xml:space="preserve">типов, при объяснении конкретных явлений на основе теорий и законов, или </w:t>
      </w:r>
      <w:proofErr w:type="gramStart"/>
      <w:r w:rsidRPr="00192FBF">
        <w:rPr>
          <w:rFonts w:eastAsia="TimesNewRomanPSMT-Identity-H" w:cs="Times New Roman"/>
          <w:sz w:val="24"/>
          <w:szCs w:val="24"/>
        </w:rPr>
        <w:t>в</w:t>
      </w:r>
      <w:proofErr w:type="gramEnd"/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proofErr w:type="gramStart"/>
      <w:r w:rsidRPr="00192FBF">
        <w:rPr>
          <w:rFonts w:eastAsia="TimesNewRomanPSMT-Identity-H" w:cs="Times New Roman"/>
          <w:sz w:val="24"/>
          <w:szCs w:val="24"/>
        </w:rPr>
        <w:t>подтверждении</w:t>
      </w:r>
      <w:proofErr w:type="gramEnd"/>
      <w:r w:rsidRPr="00192FBF">
        <w:rPr>
          <w:rFonts w:eastAsia="TimesNewRomanPSMT-Identity-H" w:cs="Times New Roman"/>
          <w:sz w:val="24"/>
          <w:szCs w:val="24"/>
        </w:rPr>
        <w:t xml:space="preserve"> конкретных примеров практического применения теорий;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7. Отвечает неполно на вопросы учителя (упуская и основное), или воспроизводит содержание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 xml:space="preserve">текста учебника, но недостаточно понимает отдельные положения, имеющие </w:t>
      </w:r>
      <w:proofErr w:type="gramStart"/>
      <w:r w:rsidRPr="00192FBF">
        <w:rPr>
          <w:rFonts w:eastAsia="TimesNewRomanPSMT-Identity-H" w:cs="Times New Roman"/>
          <w:sz w:val="24"/>
          <w:szCs w:val="24"/>
        </w:rPr>
        <w:t>важное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значение</w:t>
      </w:r>
      <w:proofErr w:type="gramEnd"/>
      <w:r w:rsidRPr="00192FBF">
        <w:rPr>
          <w:rFonts w:eastAsia="TimesNewRomanPSMT-Identity-H" w:cs="Times New Roman"/>
          <w:sz w:val="24"/>
          <w:szCs w:val="24"/>
        </w:rPr>
        <w:t xml:space="preserve"> в этом тексте;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8. Обнаруживает недостаточное понимание отдельных положений при воспроизведении текста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учебника (записей, первоисточников) или отвечает неполно на вопросы учителя, допуская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одну - две грубые ошибки.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 xml:space="preserve">Оценка "2" </w:t>
      </w:r>
      <w:r w:rsidRPr="00192FBF">
        <w:rPr>
          <w:rFonts w:eastAsia="TimesNewRomanPSMT-Identity-H" w:cs="Times New Roman"/>
          <w:sz w:val="24"/>
          <w:szCs w:val="24"/>
        </w:rPr>
        <w:t>ставится, если ученик: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1. Не усвоил и не раскрыл основное содержание материала;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2. Не делает выводов и обобщений.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 xml:space="preserve">3. Не знает и не понимает значительную или основную часть программного материала </w:t>
      </w:r>
      <w:proofErr w:type="gramStart"/>
      <w:r w:rsidRPr="00192FBF">
        <w:rPr>
          <w:rFonts w:eastAsia="TimesNewRomanPSMT-Identity-H" w:cs="Times New Roman"/>
          <w:sz w:val="24"/>
          <w:szCs w:val="24"/>
        </w:rPr>
        <w:t>в</w:t>
      </w:r>
      <w:proofErr w:type="gramEnd"/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proofErr w:type="gramStart"/>
      <w:r w:rsidRPr="00192FBF">
        <w:rPr>
          <w:rFonts w:eastAsia="TimesNewRomanPSMT-Identity-H" w:cs="Times New Roman"/>
          <w:sz w:val="24"/>
          <w:szCs w:val="24"/>
        </w:rPr>
        <w:t>пределах</w:t>
      </w:r>
      <w:proofErr w:type="gramEnd"/>
      <w:r w:rsidRPr="00192FBF">
        <w:rPr>
          <w:rFonts w:eastAsia="TimesNewRomanPSMT-Identity-H" w:cs="Times New Roman"/>
          <w:sz w:val="24"/>
          <w:szCs w:val="24"/>
        </w:rPr>
        <w:t xml:space="preserve"> поставленных вопросов;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4. Имеет слабо сформированные и неполные знания и не умеет применять их к решению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конкретных вопросов и задач по образцу;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5. При ответе (на один вопрос) допускает более двух грубых ошибок, которые не может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исправить даже при помощи учителя.</w:t>
      </w:r>
    </w:p>
    <w:p w:rsidR="00192FBF" w:rsidRDefault="00192FBF" w:rsidP="005D77BE">
      <w:pPr>
        <w:autoSpaceDE w:val="0"/>
        <w:autoSpaceDN w:val="0"/>
        <w:adjustRightInd w:val="0"/>
        <w:spacing w:after="0" w:line="240" w:lineRule="auto"/>
        <w:ind w:firstLine="709"/>
        <w:rPr>
          <w:rFonts w:eastAsia="TimesNewRomanPSMT-Identity-H" w:cs="Times New Roman"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 xml:space="preserve">Примечание. </w:t>
      </w:r>
      <w:r w:rsidRPr="00192FBF">
        <w:rPr>
          <w:rFonts w:eastAsia="TimesNewRomanPSMT-Identity-H" w:cs="Times New Roman"/>
          <w:sz w:val="24"/>
          <w:szCs w:val="24"/>
        </w:rPr>
        <w:t>По окончании устного ответа учащегося педагогом даётся краткий анализ ответа</w:t>
      </w:r>
      <w:r>
        <w:rPr>
          <w:rFonts w:eastAsia="TimesNewRomanPSMT-Identity-H" w:cs="Times New Roman"/>
          <w:sz w:val="24"/>
          <w:szCs w:val="24"/>
        </w:rPr>
        <w:t xml:space="preserve">, </w:t>
      </w:r>
      <w:r w:rsidRPr="00192FBF">
        <w:rPr>
          <w:rFonts w:eastAsia="TimesNewRomanPSMT-Identity-H" w:cs="Times New Roman"/>
          <w:sz w:val="24"/>
          <w:szCs w:val="24"/>
        </w:rPr>
        <w:t>объявляется мотивированная оценка. Возможно привлечение других учащихся для анализа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ответа, самоанализ, предложение оценки.</w:t>
      </w:r>
    </w:p>
    <w:p w:rsidR="00192FBF" w:rsidRDefault="00192FBF" w:rsidP="00192FBF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>Оценка самостоятельных письменных и контрольных работ.</w:t>
      </w:r>
    </w:p>
    <w:p w:rsidR="005D77BE" w:rsidRDefault="005D77BE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cs="Times New Roman"/>
          <w:b/>
          <w:bCs/>
          <w:sz w:val="24"/>
          <w:szCs w:val="24"/>
        </w:rPr>
      </w:pP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 xml:space="preserve">Оценка "5" </w:t>
      </w:r>
      <w:r w:rsidRPr="00192FBF">
        <w:rPr>
          <w:rFonts w:eastAsia="TimesNewRomanPSMT-Identity-H" w:cs="Times New Roman"/>
          <w:sz w:val="24"/>
          <w:szCs w:val="24"/>
        </w:rPr>
        <w:t>ставится, если ученик:</w:t>
      </w:r>
    </w:p>
    <w:p w:rsidR="00192FBF" w:rsidRPr="00192FBF" w:rsidRDefault="00192FBF" w:rsidP="00192FBF">
      <w:pPr>
        <w:pStyle w:val="a5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выполнил работу без ошибок и недочетов;</w:t>
      </w:r>
    </w:p>
    <w:p w:rsidR="00192FBF" w:rsidRPr="00192FBF" w:rsidRDefault="00192FBF" w:rsidP="00192FBF">
      <w:pPr>
        <w:pStyle w:val="a5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допустил не более одного недочета.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 xml:space="preserve">Оценка "4" </w:t>
      </w:r>
      <w:r w:rsidRPr="00192FBF">
        <w:rPr>
          <w:rFonts w:eastAsia="TimesNewRomanPSMT-Identity-H" w:cs="Times New Roman"/>
          <w:sz w:val="24"/>
          <w:szCs w:val="24"/>
        </w:rPr>
        <w:t>ставится, если ученик выполнил работу полностью, но допустил в ней:</w:t>
      </w:r>
    </w:p>
    <w:p w:rsidR="00192FBF" w:rsidRPr="00192FBF" w:rsidRDefault="00192FBF" w:rsidP="00192FBF">
      <w:pPr>
        <w:pStyle w:val="a5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не более одной негрубой ошибки и одного недочета;</w:t>
      </w:r>
    </w:p>
    <w:p w:rsidR="00192FBF" w:rsidRPr="00192FBF" w:rsidRDefault="00192FBF" w:rsidP="00192FBF">
      <w:pPr>
        <w:pStyle w:val="a5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192FBF">
        <w:rPr>
          <w:rFonts w:eastAsia="TimesNewRomanPSMT-Identity-H" w:cs="Times New Roman"/>
          <w:sz w:val="24"/>
          <w:szCs w:val="24"/>
        </w:rPr>
        <w:t>ли не более двух недочетов.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 xml:space="preserve">Оценка "3" </w:t>
      </w:r>
      <w:r w:rsidRPr="00192FBF">
        <w:rPr>
          <w:rFonts w:eastAsia="TimesNewRomanPSMT-Identity-H" w:cs="Times New Roman"/>
          <w:sz w:val="24"/>
          <w:szCs w:val="24"/>
        </w:rPr>
        <w:t>ставится, если ученик правильно выполнил не менее половины работы или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192FBF">
        <w:rPr>
          <w:rFonts w:eastAsia="TimesNewRomanPSMT-Identity-H" w:cs="Times New Roman"/>
          <w:sz w:val="24"/>
          <w:szCs w:val="24"/>
        </w:rPr>
        <w:t>допустил:</w:t>
      </w:r>
    </w:p>
    <w:p w:rsidR="00192FBF" w:rsidRPr="005D77BE" w:rsidRDefault="00192FBF" w:rsidP="005D77BE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не более двух грубых ошибок;</w:t>
      </w:r>
    </w:p>
    <w:p w:rsidR="00192FBF" w:rsidRPr="005D77BE" w:rsidRDefault="00192FBF" w:rsidP="005D77BE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или не более одной грубой и одной негрубой ошибки и одного недочета;</w:t>
      </w:r>
    </w:p>
    <w:p w:rsidR="00192FBF" w:rsidRPr="005D77BE" w:rsidRDefault="00192FBF" w:rsidP="005D77BE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или не более двух-трех негрубых ошибок;</w:t>
      </w:r>
    </w:p>
    <w:p w:rsidR="00192FBF" w:rsidRPr="005D77BE" w:rsidRDefault="00192FBF" w:rsidP="005D77BE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или одной негрубой ошибки и трех недочетов;</w:t>
      </w:r>
    </w:p>
    <w:p w:rsidR="00192FBF" w:rsidRPr="005D77BE" w:rsidRDefault="00192FBF" w:rsidP="005D77BE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или при отсутствии ошибок, но при наличии четырех-пяти недочетов.</w:t>
      </w:r>
    </w:p>
    <w:p w:rsidR="00192FBF" w:rsidRPr="00192FBF" w:rsidRDefault="00192FBF" w:rsidP="00192FB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 xml:space="preserve">Оценка "2" </w:t>
      </w:r>
      <w:r w:rsidRPr="00192FBF">
        <w:rPr>
          <w:rFonts w:eastAsia="TimesNewRomanPSMT-Identity-H" w:cs="Times New Roman"/>
          <w:sz w:val="24"/>
          <w:szCs w:val="24"/>
        </w:rPr>
        <w:t>ставится, если ученик:</w:t>
      </w:r>
    </w:p>
    <w:p w:rsidR="00192FBF" w:rsidRPr="005D77BE" w:rsidRDefault="00192FBF" w:rsidP="005D77BE">
      <w:pPr>
        <w:pStyle w:val="a5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допустил число ошибок и недочетов превосходящее норму, при которой может быть</w:t>
      </w:r>
      <w:r w:rsidR="005D77BE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выставлена оценка "3";</w:t>
      </w:r>
    </w:p>
    <w:p w:rsidR="00192FBF" w:rsidRPr="005D77BE" w:rsidRDefault="00192FBF" w:rsidP="005D77BE">
      <w:pPr>
        <w:pStyle w:val="a5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или если правильно выполнил менее половины работы.</w:t>
      </w:r>
    </w:p>
    <w:p w:rsidR="00192FBF" w:rsidRPr="00192FBF" w:rsidRDefault="00192FBF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cs="Times New Roman"/>
          <w:b/>
          <w:bCs/>
          <w:sz w:val="24"/>
          <w:szCs w:val="24"/>
        </w:rPr>
      </w:pPr>
      <w:r w:rsidRPr="00192FBF">
        <w:rPr>
          <w:rFonts w:cs="Times New Roman"/>
          <w:b/>
          <w:bCs/>
          <w:sz w:val="24"/>
          <w:szCs w:val="24"/>
        </w:rPr>
        <w:t>Примечание.</w:t>
      </w:r>
    </w:p>
    <w:p w:rsidR="00192FBF" w:rsidRPr="005D77BE" w:rsidRDefault="00192FBF" w:rsidP="005D77BE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Учитель имеет право поставить ученику оценку выше той, которая</w:t>
      </w:r>
      <w:r w:rsidR="005D77BE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предусмотрена</w:t>
      </w:r>
    </w:p>
    <w:p w:rsidR="00192FBF" w:rsidRPr="005D77BE" w:rsidRDefault="00192FBF" w:rsidP="005D77BE">
      <w:pPr>
        <w:pStyle w:val="a5"/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нормами, если учеником оригинально выполнена работа.</w:t>
      </w:r>
    </w:p>
    <w:p w:rsidR="00192FBF" w:rsidRDefault="00192FBF" w:rsidP="005D77BE">
      <w:pPr>
        <w:pStyle w:val="a5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Оценки с анализом доводятся до сведения учащихся, как правило, на последующем уроке,</w:t>
      </w:r>
      <w:r w:rsidR="005D77BE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предусматривается работа над ошибками, устранение пробелов.</w:t>
      </w:r>
    </w:p>
    <w:p w:rsid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</w:p>
    <w:p w:rsid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</w:p>
    <w:p w:rsidR="005D77BE" w:rsidRDefault="005D77BE" w:rsidP="005D77BE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</w:p>
    <w:p w:rsidR="000D0E6D" w:rsidRDefault="000D0E6D" w:rsidP="005D77BE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</w:p>
    <w:p w:rsidR="000D0E6D" w:rsidRDefault="000D0E6D" w:rsidP="005D77BE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</w:p>
    <w:p w:rsidR="000D0E6D" w:rsidRDefault="000D0E6D" w:rsidP="005D77BE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 w:rsidRPr="005D77BE">
        <w:rPr>
          <w:rFonts w:cs="Times New Roman"/>
          <w:b/>
          <w:bCs/>
          <w:sz w:val="24"/>
          <w:szCs w:val="24"/>
        </w:rPr>
        <w:t>Содержание тем учебного курса</w:t>
      </w:r>
    </w:p>
    <w:p w:rsid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cs="Times New Roman"/>
          <w:b/>
          <w:bCs/>
          <w:sz w:val="24"/>
          <w:szCs w:val="24"/>
        </w:rPr>
      </w:pPr>
      <w:r w:rsidRPr="005D77BE">
        <w:rPr>
          <w:rFonts w:cs="Times New Roman"/>
          <w:b/>
          <w:bCs/>
          <w:sz w:val="24"/>
          <w:szCs w:val="24"/>
        </w:rPr>
        <w:t>Основы комплексной безопасности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Пожарная безопасность. Права и обязанности граждан в области пожарной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Безопасности</w:t>
      </w:r>
      <w:r>
        <w:rPr>
          <w:rFonts w:eastAsia="TimesNewRomanPSMT-Identity-H" w:cs="Times New Roman"/>
          <w:sz w:val="24"/>
          <w:szCs w:val="24"/>
        </w:rPr>
        <w:t xml:space="preserve">. </w:t>
      </w:r>
      <w:r w:rsidRPr="005D77BE">
        <w:rPr>
          <w:rFonts w:eastAsia="TimesNewRomanPSMT-Identity-H" w:cs="Times New Roman"/>
          <w:sz w:val="24"/>
          <w:szCs w:val="24"/>
        </w:rPr>
        <w:t>Пожары в жилых и общественных зданиях, их возможные последствия. Основные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причины возникновения пожаров в жилых и общественных зданиях. Влияние человеческого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фактора на причины возникновения пожаров. Права и обязанности граждан в области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пожарной безопасности. Правила личной безопасности при пожаре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Профилактика пожаров в повседневной жизни. Соблюдение мер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пожарной</w:t>
      </w:r>
      <w:proofErr w:type="gram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безопасности в быту. Правила безопасного поведения при пожаре </w:t>
      </w:r>
      <w:proofErr w:type="gramStart"/>
      <w:r>
        <w:rPr>
          <w:rFonts w:cs="Times New Roman"/>
          <w:iCs/>
          <w:sz w:val="24"/>
          <w:szCs w:val="24"/>
        </w:rPr>
        <w:t>в</w:t>
      </w:r>
      <w:proofErr w:type="gramEnd"/>
      <w:r>
        <w:rPr>
          <w:rFonts w:cs="Times New Roman"/>
          <w:iCs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жилом или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общественном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здании</w:t>
      </w:r>
      <w:proofErr w:type="gramEnd"/>
      <w:r w:rsidRPr="005D77BE">
        <w:rPr>
          <w:rFonts w:eastAsia="TimesNewRomanPSMT-Identity-H" w:cs="Times New Roman"/>
          <w:sz w:val="24"/>
          <w:szCs w:val="24"/>
        </w:rPr>
        <w:t>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Обеспечение личной безопасности на водоемах в различное время года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Особенности состояния водоемов в различное время года. Соблюдение правил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безопасности при купании в оборудованных и необорудованных местах. Безопасный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отдых у воды.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Обеспечение личной безопасности в различных бытовых ситуациях</w:t>
      </w:r>
      <w:r>
        <w:rPr>
          <w:rFonts w:eastAsia="TimesNewRomanPSMT-Identity-H" w:cs="Times New Roman"/>
          <w:sz w:val="24"/>
          <w:szCs w:val="24"/>
        </w:rPr>
        <w:t>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Опасности, возникающие при нарушении правил эксплуатации различных бытовых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приборов и систем жизнеобеспечения жилища. Безопасное обращение с электричеством,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бытовым газом и средствами, бытовой химии. Меры безопасности при работе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с</w:t>
      </w:r>
      <w:proofErr w:type="gram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инструментами. Безопасность и компьютер.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Правила личной безопасности при угрозе террористического акта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Обеспечение личной безопасности в случае захвата в заложники. Обеспечение безопасности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при перестрелке.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Наркотизм и национальная безопасность России. Наркотизм как преступное социальное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явление по незаконному распространению наркотиков среди населения ради получения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прибыли.</w:t>
      </w:r>
    </w:p>
    <w:p w:rsid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cs="Times New Roman"/>
          <w:b/>
          <w:bCs/>
          <w:sz w:val="24"/>
          <w:szCs w:val="24"/>
        </w:rPr>
      </w:pPr>
      <w:r w:rsidRPr="005D77BE">
        <w:rPr>
          <w:rFonts w:cs="Times New Roman"/>
          <w:b/>
          <w:bCs/>
          <w:sz w:val="24"/>
          <w:szCs w:val="24"/>
        </w:rPr>
        <w:t>Основы здорового образа жизни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Нравственность и здоровье. Формирование правильных взаимоотношений полов. Семья и ее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значение в жизни человека. Факторы, оказывающие влияние на гармонию совместной жизни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(психологический фактор, культурный фактор, материальный фактор). Качества, которые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необходимо воспитывать в себе молодому человеку для создания прочной семьи.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Инфекции, передаваемые половым путем (ИППП), формы передачи, причины,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proofErr w:type="gramStart"/>
      <w:r w:rsidRPr="005D77BE">
        <w:rPr>
          <w:rFonts w:eastAsia="TimesNewRomanPSMT-Identity-H" w:cs="Times New Roman"/>
          <w:sz w:val="24"/>
          <w:szCs w:val="24"/>
        </w:rPr>
        <w:t>способствующие</w:t>
      </w:r>
      <w:proofErr w:type="gramEnd"/>
      <w:r w:rsidRPr="005D77BE">
        <w:rPr>
          <w:rFonts w:eastAsia="TimesNewRomanPSMT-Identity-H" w:cs="Times New Roman"/>
          <w:sz w:val="24"/>
          <w:szCs w:val="24"/>
        </w:rPr>
        <w:t xml:space="preserve"> заражению. Меры профилактики. Уголовная ответственность за заражение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венерической болезнью.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ВИЧ-инфекция и СПИД, краткая характеристика и основные пути заражения.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Профилактика ВИЧ-инфекции. Ответственность за заражение ВИЧ-инфекцией.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Брак и семья, основные понятия и определения. Условия и порядок заключения брака.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Личные права и обязанности супругов. Права и обязанности родителей.</w:t>
      </w:r>
    </w:p>
    <w:p w:rsid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b/>
          <w:bCs/>
          <w:sz w:val="24"/>
          <w:szCs w:val="24"/>
        </w:rPr>
      </w:pP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b/>
          <w:bCs/>
          <w:sz w:val="24"/>
          <w:szCs w:val="24"/>
        </w:rPr>
      </w:pPr>
      <w:r w:rsidRPr="005D77BE">
        <w:rPr>
          <w:rFonts w:eastAsia="TimesNewRomanPSMT-Identity-H" w:cs="Times New Roman"/>
          <w:b/>
          <w:bCs/>
          <w:sz w:val="24"/>
          <w:szCs w:val="24"/>
        </w:rPr>
        <w:t>Основы медицинских знаний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Сердечная недостаточность и причины ее возникновения. Общие правила оказания первой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 xml:space="preserve"> помощи при острой сердечной недостаточности. Инсульт, основные причины его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возникновения, признаки возникновения. Первая  помощь при инсульте.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Понятие о ране, разновидностях ран. Последовательность оказания первой 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помощи при ранении. Понятие об асептике и антисептике.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Наиболее целесообразная последовательность оказания первой помощи</w:t>
      </w:r>
      <w:r>
        <w:rPr>
          <w:rFonts w:eastAsia="TimesNewRomanPSMT-Identity-H" w:cs="Times New Roman"/>
          <w:sz w:val="24"/>
          <w:szCs w:val="24"/>
        </w:rPr>
        <w:t>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Признаки артериального кровотечения, методы временной остановки кровотечения.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Правила наложения давящей повязки, правила наложения жгута.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Цель иммобилизации, возможные средства для иммобилизации. Способы переноски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пострадавшего.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lastRenderedPageBreak/>
        <w:t>Основные виды травм опорно-двигательного аппарата и причины их возникновения.</w:t>
      </w:r>
      <w:r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Профилактика травм опорно-двигательного аппарата. Основные правила оказания первой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помощи при травмах опорно-двигательного аппарата.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Черепно-мозговая травма, основные причины ее возникновения и возможные последствия.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Первая помощь при черепно-мозговой травме.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Травма груди, причины ее возникновения, возможные последствия. Первая помощь при травме груди.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Травма живота, причины ее возникновения, возможные последствия. Первая помощь при травме живота.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Травма в области таза, причины ее возникновения, возможные последствия. Первая помощь при травме в области таза.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Травмы позвоночника и спины, основные виды травм позвоночника и спины, их возможные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последствия. Правила оказания первой помощи при травмах позвоночника и спины.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Реанимация. Правила проведения сердечно-легочной реанимации. Непрямой массаж сердца.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Искусственная вентиляция легких способом «изо рта в рот» или «изо рта в нос». Сочетание проведения непрямого массажа сердца и искусственной вентиляции легких.</w:t>
      </w:r>
    </w:p>
    <w:p w:rsidR="0019130F" w:rsidRDefault="0019130F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b/>
          <w:bCs/>
          <w:sz w:val="24"/>
          <w:szCs w:val="24"/>
        </w:rPr>
      </w:pP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b/>
          <w:bCs/>
          <w:sz w:val="24"/>
          <w:szCs w:val="24"/>
        </w:rPr>
      </w:pPr>
      <w:r w:rsidRPr="005D77BE">
        <w:rPr>
          <w:rFonts w:eastAsia="TimesNewRomanPSMT-Identity-H" w:cs="Times New Roman"/>
          <w:b/>
          <w:bCs/>
          <w:sz w:val="24"/>
          <w:szCs w:val="24"/>
        </w:rPr>
        <w:t>Основы обороны государства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Функции и основные задачи современных Вооруженных Сил России. Основные функции: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пресечение вооруженного насилия, обеспечение свободы деятельности в Мировом океане и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космическом пространстве, выполнение союзнических обязательств.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Основные задачи по обеспечению военной безопасности, по опережению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вооруженного</w:t>
      </w:r>
      <w:proofErr w:type="gram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нападения, в операциях по поддержанию мира; во внутренних вооруженных конфликтах.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Применение Вооруженных Сил Российской Федерации в борьбе с терроризмом.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Нормативная база привлечения Вооруженных Сил Российской Федерации к борьбе с терроризмом.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Участие в проведении </w:t>
      </w:r>
      <w:proofErr w:type="spellStart"/>
      <w:proofErr w:type="gramStart"/>
      <w:r w:rsidRPr="005D77BE">
        <w:rPr>
          <w:rFonts w:eastAsia="TimesNewRomanPSMT-Identity-H" w:cs="Times New Roman"/>
          <w:sz w:val="24"/>
          <w:szCs w:val="24"/>
        </w:rPr>
        <w:t>контр-террористической</w:t>
      </w:r>
      <w:proofErr w:type="spellEnd"/>
      <w:proofErr w:type="gramEnd"/>
      <w:r w:rsidRPr="005D77BE">
        <w:rPr>
          <w:rFonts w:eastAsia="TimesNewRomanPSMT-Identity-H" w:cs="Times New Roman"/>
          <w:sz w:val="24"/>
          <w:szCs w:val="24"/>
        </w:rPr>
        <w:t xml:space="preserve"> операции, пресечение международной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террористической деятельности за пределами территории Российской Федерации</w:t>
      </w:r>
      <w:r w:rsidR="0019130F">
        <w:rPr>
          <w:rFonts w:eastAsia="TimesNewRomanPSMT-Identity-H" w:cs="Times New Roman"/>
          <w:sz w:val="24"/>
          <w:szCs w:val="24"/>
        </w:rPr>
        <w:t xml:space="preserve">. </w:t>
      </w:r>
      <w:r w:rsidRPr="005D77BE">
        <w:rPr>
          <w:rFonts w:eastAsia="TimesNewRomanPSMT-Identity-H" w:cs="Times New Roman"/>
          <w:sz w:val="24"/>
          <w:szCs w:val="24"/>
        </w:rPr>
        <w:t>Значение и роль миротворческой деятельности Вооруженных Сил России. Нормативно-правовая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база для проведения миротворческой деятельности Вооруженных Сил Российской Федерации.</w:t>
      </w:r>
    </w:p>
    <w:p w:rsidR="0019130F" w:rsidRDefault="0019130F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b/>
          <w:bCs/>
          <w:sz w:val="24"/>
          <w:szCs w:val="24"/>
        </w:rPr>
      </w:pP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b/>
          <w:bCs/>
          <w:sz w:val="24"/>
          <w:szCs w:val="24"/>
        </w:rPr>
      </w:pPr>
      <w:r w:rsidRPr="005D77BE">
        <w:rPr>
          <w:rFonts w:eastAsia="TimesNewRomanPSMT-Identity-H" w:cs="Times New Roman"/>
          <w:b/>
          <w:bCs/>
          <w:sz w:val="24"/>
          <w:szCs w:val="24"/>
        </w:rPr>
        <w:t>Основы военной службы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Правовые основы военной службы. Положения Конституции Российской Федерации и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Федеральных законов Российской Федерации «Об обороне», «О статусе военнослужащих», «О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воинской обязанности и военной службе», определяющие правовые основы военной службы.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Общие понятия о статусе военнослужащего. Основные права и льготы военнослужащих.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Обоснование некоторых ограничений прав и свобод военнослужащих. Время, с которого граждане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приобретают статус военнослужащих.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Военные аспекты международного права. Общие понятия о «Праве войны». Международные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правила, которые необходимо соблюдать военнослужащим в бою. Категории лиц и объектов</w:t>
      </w:r>
      <w:r w:rsidR="0019130F">
        <w:rPr>
          <w:rFonts w:eastAsia="TimesNewRomanPSMT-Identity-H" w:cs="Times New Roman"/>
          <w:sz w:val="24"/>
          <w:szCs w:val="24"/>
        </w:rPr>
        <w:t xml:space="preserve">, </w:t>
      </w:r>
      <w:r w:rsidRPr="005D77BE">
        <w:rPr>
          <w:rFonts w:eastAsia="TimesNewRomanPSMT-Identity-H" w:cs="Times New Roman"/>
          <w:sz w:val="24"/>
          <w:szCs w:val="24"/>
        </w:rPr>
        <w:t>которым международным правом предоставлена особая защита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Общевоинские уставы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—э</w:t>
      </w:r>
      <w:proofErr w:type="gramEnd"/>
      <w:r w:rsidRPr="005D77BE">
        <w:rPr>
          <w:rFonts w:eastAsia="TimesNewRomanPSMT-Identity-H" w:cs="Times New Roman"/>
          <w:sz w:val="24"/>
          <w:szCs w:val="24"/>
        </w:rPr>
        <w:t>то нормативно-правовые акты, регламентирующие жизнь и быт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военнослужащих</w:t>
      </w:r>
      <w:r w:rsidR="0019130F">
        <w:rPr>
          <w:rFonts w:eastAsia="TimesNewRomanPSMT-Identity-H" w:cs="Times New Roman"/>
          <w:sz w:val="24"/>
          <w:szCs w:val="24"/>
        </w:rPr>
        <w:t xml:space="preserve">. </w:t>
      </w:r>
      <w:r w:rsidRPr="005D77BE">
        <w:rPr>
          <w:rFonts w:eastAsia="TimesNewRomanPSMT-Identity-H" w:cs="Times New Roman"/>
          <w:sz w:val="24"/>
          <w:szCs w:val="24"/>
        </w:rPr>
        <w:t>Основное предназначение Устава внутренней службы Вооруженных Сил Российской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Федерации и его общие положения.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Основное предназначение Дисциплинарного устава Вооруженных Сил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Российской</w:t>
      </w:r>
      <w:proofErr w:type="gram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Федерации и его общие положения</w:t>
      </w:r>
      <w:r w:rsidR="0019130F">
        <w:rPr>
          <w:rFonts w:eastAsia="TimesNewRomanPSMT-Identity-H" w:cs="Times New Roman"/>
          <w:sz w:val="24"/>
          <w:szCs w:val="24"/>
        </w:rPr>
        <w:t xml:space="preserve">. </w:t>
      </w:r>
      <w:r w:rsidRPr="005D77BE">
        <w:rPr>
          <w:rFonts w:eastAsia="TimesNewRomanPSMT-Identity-H" w:cs="Times New Roman"/>
          <w:sz w:val="24"/>
          <w:szCs w:val="24"/>
        </w:rPr>
        <w:t>Основное предназначение Устава гарнизонной и караульной службы Вооруженных Сил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Российской Федерации и его общие положения.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Основное предназначение Строевого устава Вооруженных Сил Российской Федерации и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его общие положения</w:t>
      </w:r>
      <w:r w:rsidR="0019130F">
        <w:rPr>
          <w:rFonts w:eastAsia="TimesNewRomanPSMT-Identity-H" w:cs="Times New Roman"/>
          <w:sz w:val="24"/>
          <w:szCs w:val="24"/>
        </w:rPr>
        <w:t xml:space="preserve">. </w:t>
      </w:r>
      <w:r w:rsidRPr="005D77BE">
        <w:rPr>
          <w:rFonts w:eastAsia="TimesNewRomanPSMT-Identity-H" w:cs="Times New Roman"/>
          <w:sz w:val="24"/>
          <w:szCs w:val="24"/>
        </w:rPr>
        <w:t>Основное предназначение и обусловленность воинской деятельности военнослужащего.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lastRenderedPageBreak/>
        <w:t>Учебно-боевая подготовка, служебно-боевая деятельность, реальные боевые действия.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Зависимость воинской деятельности от вида Вооруженных Сил и рода войск,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от</w:t>
      </w:r>
      <w:proofErr w:type="gram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воинской должности и класса сходных воинских должностей. Общие виды и основные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элементы воинской деятельности</w:t>
      </w:r>
      <w:r w:rsidR="0019130F">
        <w:rPr>
          <w:rFonts w:eastAsia="TimesNewRomanPSMT-Identity-H" w:cs="Times New Roman"/>
          <w:sz w:val="24"/>
          <w:szCs w:val="24"/>
        </w:rPr>
        <w:t xml:space="preserve">. </w:t>
      </w:r>
      <w:r w:rsidRPr="005D77BE">
        <w:rPr>
          <w:rFonts w:eastAsia="TimesNewRomanPSMT-Identity-H" w:cs="Times New Roman"/>
          <w:sz w:val="24"/>
          <w:szCs w:val="24"/>
        </w:rPr>
        <w:t>Общие требования воинской деятельности: внимание, быстрота и гибкость мышления</w:t>
      </w:r>
      <w:r w:rsidR="0019130F">
        <w:rPr>
          <w:rFonts w:eastAsia="TimesNewRomanPSMT-Identity-H" w:cs="Times New Roman"/>
          <w:sz w:val="24"/>
          <w:szCs w:val="24"/>
        </w:rPr>
        <w:t xml:space="preserve">, </w:t>
      </w:r>
      <w:r w:rsidRPr="005D77BE">
        <w:rPr>
          <w:rFonts w:eastAsia="TimesNewRomanPSMT-Identity-H" w:cs="Times New Roman"/>
          <w:sz w:val="24"/>
          <w:szCs w:val="24"/>
        </w:rPr>
        <w:t>самостоятельность, ответственность, способность принимать решения.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Любовь к Родине, ее истории, культуре, традициям, народу, высокая воинская дисциплина,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преданность Отечеству, верность воинскому долгу и военной присяге, готовность в любую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минуту встать на защиту свободы, независимости, конституционного строя России, народа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 xml:space="preserve">и Отечества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—о</w:t>
      </w:r>
      <w:proofErr w:type="gramEnd"/>
      <w:r w:rsidRPr="005D77BE">
        <w:rPr>
          <w:rFonts w:eastAsia="TimesNewRomanPSMT-Identity-H" w:cs="Times New Roman"/>
          <w:sz w:val="24"/>
          <w:szCs w:val="24"/>
        </w:rPr>
        <w:t>сновные качества военнослужащего, позволяющие ему с честью и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достоинством носить свое воинское звание —защитник Отечества.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Воинская честь и достоинство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—н</w:t>
      </w:r>
      <w:proofErr w:type="gramEnd"/>
      <w:r w:rsidRPr="005D77BE">
        <w:rPr>
          <w:rFonts w:eastAsia="TimesNewRomanPSMT-Identity-H" w:cs="Times New Roman"/>
          <w:sz w:val="24"/>
          <w:szCs w:val="24"/>
        </w:rPr>
        <w:t>еотъемлемое качество военнослужащего Вооруженных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Сил Российской Федерации.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Военнослужащий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—с</w:t>
      </w:r>
      <w:proofErr w:type="gramEnd"/>
      <w:r w:rsidRPr="005D77BE">
        <w:rPr>
          <w:rFonts w:eastAsia="TimesNewRomanPSMT-Identity-H" w:cs="Times New Roman"/>
          <w:sz w:val="24"/>
          <w:szCs w:val="24"/>
        </w:rPr>
        <w:t>пециалист своего дела. Необходимость глубоких знаний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устройства и боевых возможностей вверенного вооружения и военной техники,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способов их использования в бою, понимание роли своей военной специальности и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должности в обеспечении боеспособности и боеготовности подразделения. Потребность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постоянно повышать военно-профессиональные знания, совершенствовать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свою</w:t>
      </w:r>
      <w:proofErr w:type="gram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выучку и воинское мастерство, быть готовым к грамотным высокопрофессиональным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действиям в условиях современного боя.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Военнослужащий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—п</w:t>
      </w:r>
      <w:proofErr w:type="gramEnd"/>
      <w:r w:rsidRPr="005D77BE">
        <w:rPr>
          <w:rFonts w:eastAsia="TimesNewRomanPSMT-Identity-H" w:cs="Times New Roman"/>
          <w:sz w:val="24"/>
          <w:szCs w:val="24"/>
        </w:rPr>
        <w:t>одчиненный, выполняющий требования воинских уставов, приказы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командиров и начальников.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Единоначалие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—п</w:t>
      </w:r>
      <w:proofErr w:type="gramEnd"/>
      <w:r w:rsidRPr="005D77BE">
        <w:rPr>
          <w:rFonts w:eastAsia="TimesNewRomanPSMT-Identity-H" w:cs="Times New Roman"/>
          <w:sz w:val="24"/>
          <w:szCs w:val="24"/>
        </w:rPr>
        <w:t>ринцип строительства Вооруженных Сил Российской Федерации.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Важность соблюдения основного требования, относящегося ко всем военнослужащим, — постоянно поддерживать в воинском коллективе порядок и крепкую воинскую дисциплину</w:t>
      </w:r>
      <w:r w:rsidR="0019130F">
        <w:rPr>
          <w:rFonts w:eastAsia="TimesNewRomanPSMT-Identity-H" w:cs="Times New Roman"/>
          <w:sz w:val="24"/>
          <w:szCs w:val="24"/>
        </w:rPr>
        <w:t xml:space="preserve">, </w:t>
      </w:r>
      <w:r w:rsidRPr="005D77BE">
        <w:rPr>
          <w:rFonts w:eastAsia="TimesNewRomanPSMT-Identity-H" w:cs="Times New Roman"/>
          <w:sz w:val="24"/>
          <w:szCs w:val="24"/>
        </w:rPr>
        <w:t>воспитывать в себе убежденность в необходимости подчиняться, умение и готовность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выполнять свои обязанности, беспрекословно повиноваться командирам и начальникам, при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выполнении воинского долга проявлять разумную инициативу.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Общие обязанности военнослужащих, должностные и специальные обязанности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военнослужащих. Сущность основных обязанностей военнослужащих и чем они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определяются.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Ритуалы Вооруженных Сил Российской Федерации. Порядок вручения Боевого Знамени</w:t>
      </w:r>
      <w:r w:rsidR="0019130F">
        <w:rPr>
          <w:rFonts w:eastAsia="TimesNewRomanPSMT-Identity-H" w:cs="Times New Roman"/>
          <w:sz w:val="24"/>
          <w:szCs w:val="24"/>
        </w:rPr>
        <w:t xml:space="preserve"> </w:t>
      </w:r>
      <w:r w:rsidRPr="005D77BE">
        <w:rPr>
          <w:rFonts w:eastAsia="TimesNewRomanPSMT-Identity-H" w:cs="Times New Roman"/>
          <w:sz w:val="24"/>
          <w:szCs w:val="24"/>
        </w:rPr>
        <w:t>воинской части. Когда, кем и от чьего имени воинской части вручается Боевое Знамя.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Военная присяга. Ее роль и значение для каждого военнослужащего.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Порядок приведения к Военной присяге солдат и матросов, прибывших на пополнение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в</w:t>
      </w:r>
      <w:proofErr w:type="gram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воинскую часть. Текст Военной присяги. Текст обязательства (для иностранных граждан).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Порядок вручения стрелкового оружия. Порядок закрепления военной техники и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вооружения.</w:t>
      </w:r>
    </w:p>
    <w:p w:rsidR="005D77BE" w:rsidRPr="005D77BE" w:rsidRDefault="005D77BE" w:rsidP="0019130F">
      <w:pPr>
        <w:autoSpaceDE w:val="0"/>
        <w:autoSpaceDN w:val="0"/>
        <w:adjustRightInd w:val="0"/>
        <w:spacing w:after="0" w:line="240" w:lineRule="auto"/>
        <w:ind w:firstLine="851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Ритуал подъема и спуска Государственного флага Российской Федерации.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Предназначение ритуала и порядок его проведения</w:t>
      </w:r>
    </w:p>
    <w:p w:rsidR="0019130F" w:rsidRDefault="0019130F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b/>
          <w:bCs/>
          <w:sz w:val="24"/>
          <w:szCs w:val="24"/>
        </w:rPr>
      </w:pPr>
    </w:p>
    <w:p w:rsidR="0019130F" w:rsidRPr="001F4BA6" w:rsidRDefault="001F4BA6" w:rsidP="001F4BA6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 w:rsidRPr="001F4BA6">
        <w:rPr>
          <w:rFonts w:cs="Times New Roman"/>
          <w:b/>
          <w:bCs/>
          <w:sz w:val="24"/>
          <w:szCs w:val="24"/>
        </w:rPr>
        <w:t>Требования к уровню подготовки учащихся</w:t>
      </w:r>
      <w:r>
        <w:rPr>
          <w:rFonts w:cs="Times New Roman"/>
          <w:b/>
          <w:bCs/>
          <w:sz w:val="24"/>
          <w:szCs w:val="24"/>
        </w:rPr>
        <w:t>.</w:t>
      </w:r>
    </w:p>
    <w:p w:rsidR="001F4BA6" w:rsidRDefault="001F4BA6" w:rsidP="001F4BA6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</w:p>
    <w:p w:rsidR="00C9350F" w:rsidRPr="00C9350F" w:rsidRDefault="00C9350F" w:rsidP="00C9350F">
      <w:pPr>
        <w:shd w:val="clear" w:color="auto" w:fill="FFFFFF"/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 w:rsidRPr="00C9350F">
        <w:rPr>
          <w:sz w:val="24"/>
          <w:szCs w:val="24"/>
        </w:rPr>
        <w:t>В результате освоения обязательного минимума содержания учебного предмета «Основы безопасности жизнедеятельности» учащиеся должны</w:t>
      </w:r>
      <w:r w:rsidRPr="00C9350F">
        <w:rPr>
          <w:b/>
          <w:bCs/>
          <w:color w:val="000000"/>
          <w:sz w:val="24"/>
          <w:szCs w:val="24"/>
        </w:rPr>
        <w:t xml:space="preserve"> </w:t>
      </w:r>
    </w:p>
    <w:p w:rsidR="00C9350F" w:rsidRPr="00C9350F" w:rsidRDefault="00C9350F" w:rsidP="00C9350F">
      <w:pPr>
        <w:shd w:val="clear" w:color="auto" w:fill="FFFFFF"/>
        <w:spacing w:after="0" w:line="240" w:lineRule="auto"/>
        <w:ind w:left="709" w:firstLine="142"/>
        <w:jc w:val="both"/>
        <w:rPr>
          <w:b/>
          <w:bCs/>
          <w:sz w:val="24"/>
          <w:szCs w:val="24"/>
        </w:rPr>
      </w:pPr>
      <w:r w:rsidRPr="00C9350F">
        <w:rPr>
          <w:b/>
          <w:bCs/>
          <w:color w:val="000000"/>
          <w:sz w:val="24"/>
          <w:szCs w:val="24"/>
        </w:rPr>
        <w:t>знать:</w:t>
      </w:r>
    </w:p>
    <w:p w:rsidR="00C9350F" w:rsidRPr="00C9350F" w:rsidRDefault="00C9350F" w:rsidP="009062F1">
      <w:pPr>
        <w:widowControl w:val="0"/>
        <w:numPr>
          <w:ilvl w:val="0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основные определения понятия «здоровье» и факторы, влияющие на него;</w:t>
      </w:r>
    </w:p>
    <w:p w:rsidR="00C9350F" w:rsidRPr="00C9350F" w:rsidRDefault="00C9350F" w:rsidP="009062F1">
      <w:pPr>
        <w:widowControl w:val="0"/>
        <w:numPr>
          <w:ilvl w:val="0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потенциальные опасности природного, техногенного и социального происхождения, характерные для региона проживания;</w:t>
      </w:r>
    </w:p>
    <w:p w:rsidR="00C9350F" w:rsidRPr="00C9350F" w:rsidRDefault="00C9350F" w:rsidP="009062F1">
      <w:pPr>
        <w:widowControl w:val="0"/>
        <w:numPr>
          <w:ilvl w:val="0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основные задачи государственных служб по обеспечению безопасности жизнедеятельности населения;</w:t>
      </w:r>
    </w:p>
    <w:p w:rsidR="00C9350F" w:rsidRPr="00C9350F" w:rsidRDefault="00C9350F" w:rsidP="009062F1">
      <w:pPr>
        <w:widowControl w:val="0"/>
        <w:numPr>
          <w:ilvl w:val="0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lastRenderedPageBreak/>
        <w:t>основы российского законодательства об обороне государства, о воинской обязанности и военной службе граждан;</w:t>
      </w:r>
    </w:p>
    <w:p w:rsidR="00C9350F" w:rsidRPr="00C9350F" w:rsidRDefault="00C9350F" w:rsidP="009062F1">
      <w:pPr>
        <w:widowControl w:val="0"/>
        <w:numPr>
          <w:ilvl w:val="0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состав и предназначение Вооруженных Сил Российской Федерации;</w:t>
      </w:r>
    </w:p>
    <w:p w:rsidR="00C9350F" w:rsidRPr="00C9350F" w:rsidRDefault="00C9350F" w:rsidP="009062F1">
      <w:pPr>
        <w:widowControl w:val="0"/>
        <w:numPr>
          <w:ilvl w:val="0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sz w:val="24"/>
          <w:szCs w:val="24"/>
        </w:rPr>
      </w:pPr>
      <w:r w:rsidRPr="00C9350F">
        <w:rPr>
          <w:color w:val="000000"/>
          <w:sz w:val="24"/>
          <w:szCs w:val="24"/>
        </w:rPr>
        <w:t>основные права и обязанности граждан по призыву на военную службу, во время прохождения военной службы и пребывания в запасе;</w:t>
      </w:r>
    </w:p>
    <w:p w:rsidR="00C9350F" w:rsidRPr="00C9350F" w:rsidRDefault="00C9350F" w:rsidP="009062F1">
      <w:pPr>
        <w:widowControl w:val="0"/>
        <w:numPr>
          <w:ilvl w:val="0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особенности прохождения военной службы по призыву, контракту и альтернативной гражданской службы;</w:t>
      </w:r>
    </w:p>
    <w:p w:rsidR="00C9350F" w:rsidRPr="00C9350F" w:rsidRDefault="00C9350F" w:rsidP="009062F1">
      <w:pPr>
        <w:widowControl w:val="0"/>
        <w:numPr>
          <w:ilvl w:val="0"/>
          <w:numId w:val="1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предназначение, структуру и задачи РСЧС;</w:t>
      </w:r>
    </w:p>
    <w:p w:rsidR="00C9350F" w:rsidRPr="00C9350F" w:rsidRDefault="00C9350F" w:rsidP="009062F1">
      <w:pPr>
        <w:pStyle w:val="a5"/>
        <w:numPr>
          <w:ilvl w:val="0"/>
          <w:numId w:val="14"/>
        </w:numPr>
        <w:shd w:val="clear" w:color="auto" w:fill="FFFFFF"/>
        <w:tabs>
          <w:tab w:val="left" w:pos="709"/>
        </w:tabs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предназначение, структуру и задачи гражданской обороны;</w:t>
      </w:r>
    </w:p>
    <w:p w:rsidR="00C9350F" w:rsidRPr="00C9350F" w:rsidRDefault="00C9350F" w:rsidP="009062F1">
      <w:pPr>
        <w:shd w:val="clear" w:color="auto" w:fill="FFFFFF"/>
        <w:tabs>
          <w:tab w:val="left" w:pos="581"/>
        </w:tabs>
        <w:spacing w:after="0" w:line="240" w:lineRule="auto"/>
        <w:ind w:left="567" w:firstLine="284"/>
        <w:jc w:val="both"/>
        <w:rPr>
          <w:sz w:val="24"/>
          <w:szCs w:val="24"/>
        </w:rPr>
      </w:pPr>
      <w:r w:rsidRPr="00C9350F">
        <w:rPr>
          <w:b/>
          <w:bCs/>
          <w:color w:val="000000"/>
          <w:sz w:val="24"/>
          <w:szCs w:val="24"/>
        </w:rPr>
        <w:t xml:space="preserve">   уметь:</w:t>
      </w:r>
    </w:p>
    <w:p w:rsidR="00C9350F" w:rsidRPr="00C9350F" w:rsidRDefault="00C9350F" w:rsidP="009062F1">
      <w:pPr>
        <w:widowControl w:val="0"/>
        <w:numPr>
          <w:ilvl w:val="0"/>
          <w:numId w:val="17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перечислить последовательность действий при возникновении пожара в жилище и подручные средства, которые можно использовать для ликвидации возгорания;</w:t>
      </w:r>
    </w:p>
    <w:p w:rsidR="00C9350F" w:rsidRPr="00C9350F" w:rsidRDefault="00C9350F" w:rsidP="009062F1">
      <w:pPr>
        <w:widowControl w:val="0"/>
        <w:numPr>
          <w:ilvl w:val="0"/>
          <w:numId w:val="17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перечислить порядок действий населения по сигналу «Внимание всем!» и назвать минимально необходимый набор предметов, который следует взять с собой в случае эвакуации;</w:t>
      </w:r>
    </w:p>
    <w:p w:rsidR="00C9350F" w:rsidRPr="00C9350F" w:rsidRDefault="00C9350F" w:rsidP="009062F1">
      <w:pPr>
        <w:widowControl w:val="0"/>
        <w:numPr>
          <w:ilvl w:val="0"/>
          <w:numId w:val="17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объяснить элементарные способы самозащиты, применяемые в конкретной ситуации криминогенного характера;</w:t>
      </w:r>
    </w:p>
    <w:p w:rsidR="00C9350F" w:rsidRPr="00C9350F" w:rsidRDefault="00C9350F" w:rsidP="009062F1">
      <w:pPr>
        <w:widowControl w:val="0"/>
        <w:numPr>
          <w:ilvl w:val="0"/>
          <w:numId w:val="17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назвать способы ориентирования на местности, подачи сигналов бедствия и другие приемы обеспечения безопасности в случае автономного существования в природных условиях;</w:t>
      </w:r>
    </w:p>
    <w:p w:rsidR="00C9350F" w:rsidRPr="00C9350F" w:rsidRDefault="00C9350F" w:rsidP="009062F1">
      <w:pPr>
        <w:widowControl w:val="0"/>
        <w:numPr>
          <w:ilvl w:val="0"/>
          <w:numId w:val="17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показать порядок использования средств индивидуальной защиты;</w:t>
      </w:r>
    </w:p>
    <w:p w:rsidR="00C9350F" w:rsidRPr="00C9350F" w:rsidRDefault="00C9350F" w:rsidP="009062F1">
      <w:pPr>
        <w:widowControl w:val="0"/>
        <w:numPr>
          <w:ilvl w:val="0"/>
          <w:numId w:val="17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рассказать о предназначении и задачах организации гражданской обороны;</w:t>
      </w:r>
    </w:p>
    <w:p w:rsidR="00C9350F" w:rsidRPr="00C9350F" w:rsidRDefault="00C9350F" w:rsidP="009062F1">
      <w:pPr>
        <w:shd w:val="clear" w:color="auto" w:fill="FFFFFF"/>
        <w:spacing w:after="0" w:line="240" w:lineRule="auto"/>
        <w:ind w:left="82" w:right="34" w:firstLine="769"/>
        <w:jc w:val="both"/>
        <w:rPr>
          <w:sz w:val="24"/>
          <w:szCs w:val="24"/>
        </w:rPr>
      </w:pPr>
      <w:r w:rsidRPr="00C9350F">
        <w:rPr>
          <w:b/>
          <w:bCs/>
          <w:color w:val="00000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9350F">
        <w:rPr>
          <w:b/>
          <w:bCs/>
          <w:color w:val="000000"/>
          <w:sz w:val="24"/>
          <w:szCs w:val="24"/>
        </w:rPr>
        <w:t>для</w:t>
      </w:r>
      <w:proofErr w:type="gramEnd"/>
      <w:r w:rsidRPr="00C9350F">
        <w:rPr>
          <w:b/>
          <w:bCs/>
          <w:color w:val="000000"/>
          <w:sz w:val="24"/>
          <w:szCs w:val="24"/>
        </w:rPr>
        <w:t>:</w:t>
      </w:r>
    </w:p>
    <w:p w:rsidR="00C9350F" w:rsidRPr="00C9350F" w:rsidRDefault="00C9350F" w:rsidP="009062F1">
      <w:pPr>
        <w:shd w:val="clear" w:color="auto" w:fill="FFFFFF"/>
        <w:tabs>
          <w:tab w:val="left" w:pos="709"/>
        </w:tabs>
        <w:spacing w:after="0" w:line="240" w:lineRule="auto"/>
        <w:ind w:left="709" w:hanging="567"/>
        <w:jc w:val="both"/>
        <w:rPr>
          <w:sz w:val="24"/>
          <w:szCs w:val="24"/>
        </w:rPr>
      </w:pPr>
      <w:r w:rsidRPr="00C9350F">
        <w:rPr>
          <w:color w:val="000000"/>
          <w:sz w:val="24"/>
          <w:szCs w:val="24"/>
        </w:rPr>
        <w:t>•</w:t>
      </w:r>
      <w:r w:rsidRPr="00C9350F">
        <w:rPr>
          <w:color w:val="000000"/>
          <w:sz w:val="24"/>
          <w:szCs w:val="24"/>
        </w:rPr>
        <w:tab/>
        <w:t>ведения здорового образа жизни;</w:t>
      </w:r>
    </w:p>
    <w:p w:rsidR="00C9350F" w:rsidRPr="00C9350F" w:rsidRDefault="00C9350F" w:rsidP="009062F1">
      <w:pPr>
        <w:widowControl w:val="0"/>
        <w:numPr>
          <w:ilvl w:val="0"/>
          <w:numId w:val="16"/>
        </w:numPr>
        <w:shd w:val="clear" w:color="auto" w:fill="FFFFFF"/>
        <w:tabs>
          <w:tab w:val="left" w:pos="629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действий в опасных и чрезвычайных ситуациях;</w:t>
      </w:r>
    </w:p>
    <w:p w:rsidR="00C9350F" w:rsidRPr="00C9350F" w:rsidRDefault="00C9350F" w:rsidP="009062F1">
      <w:pPr>
        <w:widowControl w:val="0"/>
        <w:numPr>
          <w:ilvl w:val="0"/>
          <w:numId w:val="16"/>
        </w:numPr>
        <w:shd w:val="clear" w:color="auto" w:fill="FFFFFF"/>
        <w:tabs>
          <w:tab w:val="left" w:pos="629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пользования бытовыми приборами;</w:t>
      </w:r>
    </w:p>
    <w:p w:rsidR="00C9350F" w:rsidRPr="00C9350F" w:rsidRDefault="00C9350F" w:rsidP="009062F1">
      <w:pPr>
        <w:widowControl w:val="0"/>
        <w:numPr>
          <w:ilvl w:val="0"/>
          <w:numId w:val="16"/>
        </w:numPr>
        <w:shd w:val="clear" w:color="auto" w:fill="FFFFFF"/>
        <w:tabs>
          <w:tab w:val="left" w:pos="629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использования по назначению лекарственных препаратов и средств бытовой химии;</w:t>
      </w:r>
    </w:p>
    <w:p w:rsidR="00C9350F" w:rsidRPr="00C9350F" w:rsidRDefault="00C9350F" w:rsidP="009062F1">
      <w:pPr>
        <w:widowControl w:val="0"/>
        <w:numPr>
          <w:ilvl w:val="0"/>
          <w:numId w:val="16"/>
        </w:numPr>
        <w:shd w:val="clear" w:color="auto" w:fill="FFFFFF"/>
        <w:tabs>
          <w:tab w:val="left" w:pos="629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пользования бытовыми приборами экологического контроля качества окружающей среды и продуктов питания;</w:t>
      </w:r>
    </w:p>
    <w:p w:rsidR="00C9350F" w:rsidRPr="00C9350F" w:rsidRDefault="00C9350F" w:rsidP="009062F1">
      <w:pPr>
        <w:widowControl w:val="0"/>
        <w:numPr>
          <w:ilvl w:val="0"/>
          <w:numId w:val="16"/>
        </w:numPr>
        <w:shd w:val="clear" w:color="auto" w:fill="FFFFFF"/>
        <w:tabs>
          <w:tab w:val="left" w:pos="629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соблюдения общих правил безопасности дорожного движения;</w:t>
      </w:r>
    </w:p>
    <w:p w:rsidR="00C9350F" w:rsidRPr="00C9350F" w:rsidRDefault="00C9350F" w:rsidP="009062F1">
      <w:pPr>
        <w:widowControl w:val="0"/>
        <w:numPr>
          <w:ilvl w:val="0"/>
          <w:numId w:val="16"/>
        </w:numPr>
        <w:shd w:val="clear" w:color="auto" w:fill="FFFFFF"/>
        <w:tabs>
          <w:tab w:val="left" w:pos="629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соблюдения мер пожарной безопасности дома и на природе;</w:t>
      </w:r>
    </w:p>
    <w:p w:rsidR="00C9350F" w:rsidRPr="00C9350F" w:rsidRDefault="00C9350F" w:rsidP="009062F1">
      <w:pPr>
        <w:widowControl w:val="0"/>
        <w:numPr>
          <w:ilvl w:val="0"/>
          <w:numId w:val="16"/>
        </w:numPr>
        <w:shd w:val="clear" w:color="auto" w:fill="FFFFFF"/>
        <w:tabs>
          <w:tab w:val="left" w:pos="629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sz w:val="24"/>
          <w:szCs w:val="24"/>
        </w:rPr>
      </w:pPr>
      <w:r w:rsidRPr="00C9350F">
        <w:rPr>
          <w:color w:val="000000"/>
          <w:sz w:val="24"/>
          <w:szCs w:val="24"/>
        </w:rPr>
        <w:t>соблюдения мер безопасного поведения на водоемах в любое время года;</w:t>
      </w:r>
    </w:p>
    <w:p w:rsidR="00C9350F" w:rsidRPr="00C9350F" w:rsidRDefault="00C9350F" w:rsidP="009062F1">
      <w:pPr>
        <w:shd w:val="clear" w:color="auto" w:fill="FFFFFF"/>
        <w:tabs>
          <w:tab w:val="left" w:pos="629"/>
          <w:tab w:val="left" w:pos="709"/>
        </w:tabs>
        <w:spacing w:after="0" w:line="240" w:lineRule="auto"/>
        <w:ind w:left="709" w:hanging="567"/>
        <w:jc w:val="both"/>
        <w:rPr>
          <w:sz w:val="24"/>
          <w:szCs w:val="24"/>
        </w:rPr>
      </w:pPr>
      <w:r w:rsidRPr="00C9350F">
        <w:rPr>
          <w:color w:val="000000"/>
          <w:sz w:val="24"/>
          <w:szCs w:val="24"/>
        </w:rPr>
        <w:t>•</w:t>
      </w:r>
      <w:r w:rsidRPr="00C9350F">
        <w:rPr>
          <w:color w:val="000000"/>
          <w:sz w:val="24"/>
          <w:szCs w:val="24"/>
        </w:rPr>
        <w:tab/>
      </w:r>
      <w:r w:rsidR="009062F1">
        <w:rPr>
          <w:color w:val="000000"/>
          <w:sz w:val="24"/>
          <w:szCs w:val="24"/>
        </w:rPr>
        <w:t xml:space="preserve"> </w:t>
      </w:r>
      <w:r w:rsidRPr="00C9350F">
        <w:rPr>
          <w:color w:val="000000"/>
          <w:sz w:val="24"/>
          <w:szCs w:val="24"/>
        </w:rPr>
        <w:t>соблюдения мер профилактики инфекционных заболеваний;</w:t>
      </w:r>
    </w:p>
    <w:p w:rsidR="00C9350F" w:rsidRPr="00C9350F" w:rsidRDefault="00C9350F" w:rsidP="009062F1">
      <w:pPr>
        <w:widowControl w:val="0"/>
        <w:numPr>
          <w:ilvl w:val="0"/>
          <w:numId w:val="18"/>
        </w:numPr>
        <w:shd w:val="clear" w:color="auto" w:fill="FFFFFF"/>
        <w:tabs>
          <w:tab w:val="left" w:pos="542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>оказания первой медицинской помощи пострадавшим, находящимся в неотложных состояниях;</w:t>
      </w:r>
    </w:p>
    <w:p w:rsidR="00C9350F" w:rsidRPr="00C9350F" w:rsidRDefault="00C9350F" w:rsidP="009062F1">
      <w:pPr>
        <w:widowControl w:val="0"/>
        <w:numPr>
          <w:ilvl w:val="0"/>
          <w:numId w:val="19"/>
        </w:numPr>
        <w:shd w:val="clear" w:color="auto" w:fill="FFFFFF"/>
        <w:tabs>
          <w:tab w:val="left" w:pos="542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 xml:space="preserve">   </w:t>
      </w:r>
      <w:r w:rsidR="009062F1">
        <w:rPr>
          <w:color w:val="000000"/>
          <w:sz w:val="24"/>
          <w:szCs w:val="24"/>
        </w:rPr>
        <w:t xml:space="preserve">     </w:t>
      </w:r>
      <w:r w:rsidRPr="00C9350F">
        <w:rPr>
          <w:color w:val="000000"/>
          <w:sz w:val="24"/>
          <w:szCs w:val="24"/>
        </w:rPr>
        <w:t>вызова (обращения за помощью) в случае необходимости соответствующих служб экстренной помощи;</w:t>
      </w:r>
    </w:p>
    <w:p w:rsidR="00C9350F" w:rsidRPr="00C9350F" w:rsidRDefault="00C9350F" w:rsidP="009062F1">
      <w:pPr>
        <w:widowControl w:val="0"/>
        <w:numPr>
          <w:ilvl w:val="0"/>
          <w:numId w:val="19"/>
        </w:numPr>
        <w:shd w:val="clear" w:color="auto" w:fill="FFFFFF"/>
        <w:tabs>
          <w:tab w:val="left" w:pos="542"/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jc w:val="both"/>
        <w:rPr>
          <w:color w:val="000000"/>
          <w:sz w:val="24"/>
          <w:szCs w:val="24"/>
        </w:rPr>
      </w:pPr>
      <w:r w:rsidRPr="00C9350F">
        <w:rPr>
          <w:color w:val="000000"/>
          <w:sz w:val="24"/>
          <w:szCs w:val="24"/>
        </w:rPr>
        <w:t xml:space="preserve">  </w:t>
      </w:r>
      <w:r w:rsidR="009062F1">
        <w:rPr>
          <w:color w:val="000000"/>
          <w:sz w:val="24"/>
          <w:szCs w:val="24"/>
        </w:rPr>
        <w:t xml:space="preserve">      </w:t>
      </w:r>
      <w:r w:rsidRPr="00C9350F">
        <w:rPr>
          <w:color w:val="000000"/>
          <w:sz w:val="24"/>
          <w:szCs w:val="24"/>
        </w:rPr>
        <w:t>подготовки к профессиональной деятельности, в том числе к военной службе</w:t>
      </w:r>
    </w:p>
    <w:p w:rsidR="001F4BA6" w:rsidRPr="001F4BA6" w:rsidRDefault="001F4BA6" w:rsidP="009062F1">
      <w:pPr>
        <w:pStyle w:val="a5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567"/>
        <w:rPr>
          <w:rFonts w:eastAsia="TimesNewRomanPSMT-Identity-H" w:cs="Times New Roman"/>
          <w:b/>
          <w:bCs/>
          <w:sz w:val="24"/>
          <w:szCs w:val="24"/>
        </w:rPr>
      </w:pPr>
    </w:p>
    <w:p w:rsidR="001F4BA6" w:rsidRDefault="001F4BA6" w:rsidP="001F4BA6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 w:rsidRPr="001F4BA6">
        <w:rPr>
          <w:rFonts w:cs="Times New Roman"/>
          <w:b/>
          <w:bCs/>
          <w:sz w:val="24"/>
          <w:szCs w:val="24"/>
        </w:rPr>
        <w:t>Материально-техническая база</w:t>
      </w:r>
      <w:r>
        <w:rPr>
          <w:rFonts w:cs="Times New Roman"/>
          <w:b/>
          <w:bCs/>
          <w:sz w:val="24"/>
          <w:szCs w:val="24"/>
        </w:rPr>
        <w:t>.</w:t>
      </w:r>
    </w:p>
    <w:p w:rsidR="001F4BA6" w:rsidRPr="001F4BA6" w:rsidRDefault="001F4BA6" w:rsidP="001F4BA6">
      <w:pPr>
        <w:autoSpaceDE w:val="0"/>
        <w:autoSpaceDN w:val="0"/>
        <w:adjustRightInd w:val="0"/>
        <w:spacing w:after="0" w:line="240" w:lineRule="auto"/>
        <w:jc w:val="center"/>
        <w:rPr>
          <w:rFonts w:eastAsia="TimesNewRomanPSMT-Identity-H" w:cs="Times New Roman"/>
          <w:sz w:val="24"/>
          <w:szCs w:val="24"/>
        </w:rPr>
      </w:pP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 xml:space="preserve">Программа: </w:t>
      </w:r>
      <w:proofErr w:type="gramStart"/>
      <w:r w:rsidRPr="005D77BE">
        <w:rPr>
          <w:rFonts w:eastAsia="TimesNewRomanPSMT-Identity-H" w:cs="Times New Roman"/>
          <w:sz w:val="24"/>
          <w:szCs w:val="24"/>
        </w:rPr>
        <w:t>ОБЖ: программа: 5 –11 классы общеобразовательных учреждений / [А.Т.</w:t>
      </w:r>
      <w:proofErr w:type="gram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proofErr w:type="gramStart"/>
      <w:r w:rsidRPr="005D77BE">
        <w:rPr>
          <w:rFonts w:eastAsia="TimesNewRomanPSMT-Identity-H" w:cs="Times New Roman"/>
          <w:sz w:val="24"/>
          <w:szCs w:val="24"/>
        </w:rPr>
        <w:t>Смирнов, Б.О. Хренников], - М.: Просвещение, 2009</w:t>
      </w:r>
      <w:proofErr w:type="gram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Настенные карты и плакаты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proofErr w:type="spellStart"/>
      <w:r w:rsidRPr="005D77BE">
        <w:rPr>
          <w:rFonts w:eastAsia="TimesNewRomanPSMT-Identity-H" w:cs="Times New Roman"/>
          <w:sz w:val="24"/>
          <w:szCs w:val="24"/>
        </w:rPr>
        <w:t>Медиапроектор</w:t>
      </w:r>
      <w:proofErr w:type="spellEnd"/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</w:pPr>
      <w:r w:rsidRPr="005D77BE">
        <w:rPr>
          <w:rFonts w:eastAsia="TimesNewRomanPSMT-Identity-H" w:cs="Times New Roman"/>
          <w:sz w:val="24"/>
          <w:szCs w:val="24"/>
        </w:rPr>
        <w:t>Презентации к урокам</w:t>
      </w:r>
    </w:p>
    <w:p w:rsidR="005D77BE" w:rsidRPr="005D77BE" w:rsidRDefault="005D77BE" w:rsidP="005D77BE">
      <w:pPr>
        <w:autoSpaceDE w:val="0"/>
        <w:autoSpaceDN w:val="0"/>
        <w:adjustRightInd w:val="0"/>
        <w:spacing w:after="0" w:line="240" w:lineRule="auto"/>
        <w:rPr>
          <w:rFonts w:eastAsia="TimesNewRomanPSMT-Identity-H" w:cs="Times New Roman"/>
          <w:sz w:val="24"/>
          <w:szCs w:val="24"/>
        </w:rPr>
        <w:sectPr w:rsidR="005D77BE" w:rsidRPr="005D77BE" w:rsidSect="00773380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  <w:r w:rsidRPr="005D77BE">
        <w:rPr>
          <w:rFonts w:eastAsia="TimesNewRomanPSMT-Identity-H" w:cs="Times New Roman"/>
          <w:sz w:val="24"/>
          <w:szCs w:val="24"/>
        </w:rPr>
        <w:t>Интернет-ресурсы</w:t>
      </w:r>
    </w:p>
    <w:p w:rsidR="00CB30FD" w:rsidRDefault="00CB30FD" w:rsidP="00CB30FD">
      <w:pPr>
        <w:pStyle w:val="a6"/>
        <w:ind w:right="-1"/>
        <w:jc w:val="left"/>
        <w:rPr>
          <w:bCs w:val="0"/>
          <w:sz w:val="24"/>
        </w:rPr>
      </w:pPr>
    </w:p>
    <w:p w:rsidR="00CB30FD" w:rsidRDefault="00CB30FD" w:rsidP="009009F2">
      <w:pPr>
        <w:pStyle w:val="a6"/>
        <w:ind w:right="-1"/>
        <w:rPr>
          <w:bCs w:val="0"/>
          <w:sz w:val="24"/>
        </w:rPr>
      </w:pPr>
    </w:p>
    <w:p w:rsidR="009009F2" w:rsidRDefault="009009F2" w:rsidP="009009F2">
      <w:pPr>
        <w:pStyle w:val="a6"/>
        <w:ind w:right="-1"/>
        <w:rPr>
          <w:bCs w:val="0"/>
          <w:sz w:val="24"/>
        </w:rPr>
      </w:pPr>
      <w:r w:rsidRPr="0032359F">
        <w:rPr>
          <w:bCs w:val="0"/>
          <w:sz w:val="24"/>
        </w:rPr>
        <w:t>Календарно – тематическое планирование</w:t>
      </w:r>
    </w:p>
    <w:p w:rsidR="009009F2" w:rsidRPr="009009F2" w:rsidRDefault="009009F2" w:rsidP="009009F2">
      <w:pPr>
        <w:pStyle w:val="a6"/>
        <w:ind w:right="-1"/>
        <w:rPr>
          <w:rFonts w:eastAsia="Calibri"/>
          <w:i/>
          <w:iCs/>
          <w:sz w:val="24"/>
          <w:lang w:eastAsia="en-US"/>
        </w:rPr>
      </w:pPr>
      <w:r>
        <w:rPr>
          <w:bCs w:val="0"/>
          <w:sz w:val="24"/>
        </w:rPr>
        <w:t xml:space="preserve"> 11</w:t>
      </w:r>
      <w:r w:rsidRPr="0032359F">
        <w:rPr>
          <w:bCs w:val="0"/>
          <w:sz w:val="24"/>
        </w:rPr>
        <w:t xml:space="preserve"> класс</w:t>
      </w:r>
      <w:r>
        <w:rPr>
          <w:bCs w:val="0"/>
          <w:sz w:val="24"/>
        </w:rPr>
        <w:t xml:space="preserve"> ( 68 часов )</w:t>
      </w:r>
    </w:p>
    <w:p w:rsidR="009009F2" w:rsidRDefault="009009F2" w:rsidP="009C4488">
      <w:pPr>
        <w:pStyle w:val="a6"/>
        <w:ind w:left="2832"/>
        <w:jc w:val="left"/>
        <w:rPr>
          <w:b w:val="0"/>
          <w:szCs w:val="28"/>
        </w:rPr>
      </w:pPr>
    </w:p>
    <w:p w:rsidR="009009F2" w:rsidRDefault="009009F2" w:rsidP="009C4488">
      <w:pPr>
        <w:pStyle w:val="a6"/>
        <w:ind w:left="2832"/>
        <w:jc w:val="left"/>
        <w:rPr>
          <w:b w:val="0"/>
          <w:szCs w:val="28"/>
        </w:rPr>
      </w:pPr>
    </w:p>
    <w:tbl>
      <w:tblPr>
        <w:tblW w:w="158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261"/>
        <w:gridCol w:w="992"/>
        <w:gridCol w:w="4820"/>
        <w:gridCol w:w="3260"/>
        <w:gridCol w:w="1134"/>
        <w:gridCol w:w="992"/>
        <w:gridCol w:w="851"/>
      </w:tblGrid>
      <w:tr w:rsidR="00454337" w:rsidRPr="00C17B1C" w:rsidTr="000E73F3">
        <w:trPr>
          <w:trHeight w:val="983"/>
        </w:trPr>
        <w:tc>
          <w:tcPr>
            <w:tcW w:w="567" w:type="dxa"/>
            <w:vMerge w:val="restart"/>
          </w:tcPr>
          <w:p w:rsidR="00454337" w:rsidRDefault="00454337" w:rsidP="00C17B1C">
            <w:pPr>
              <w:spacing w:before="100" w:beforeAutospacing="1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</w:p>
          <w:p w:rsidR="00454337" w:rsidRPr="00C17B1C" w:rsidRDefault="00454337" w:rsidP="00C17B1C">
            <w:pPr>
              <w:spacing w:before="100" w:beforeAutospacing="1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  <w:r w:rsidRPr="00576101">
              <w:rPr>
                <w:rFonts w:cs="Times New Roman"/>
                <w:b/>
                <w:sz w:val="24"/>
                <w:szCs w:val="24"/>
              </w:rPr>
              <w:t>№</w:t>
            </w:r>
            <w:proofErr w:type="gramStart"/>
            <w:r w:rsidRPr="00576101">
              <w:rPr>
                <w:rFonts w:cs="Times New Roman"/>
                <w:b/>
                <w:sz w:val="24"/>
                <w:szCs w:val="24"/>
              </w:rPr>
              <w:t>п</w:t>
            </w:r>
            <w:proofErr w:type="gramEnd"/>
            <w:r w:rsidRPr="00576101">
              <w:rPr>
                <w:rFonts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261" w:type="dxa"/>
            <w:vMerge w:val="restart"/>
          </w:tcPr>
          <w:p w:rsidR="00454337" w:rsidRPr="00C17B1C" w:rsidRDefault="00454337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  <w:p w:rsidR="00454337" w:rsidRPr="00454337" w:rsidRDefault="00454337" w:rsidP="00454337">
            <w:pPr>
              <w:keepNext/>
              <w:spacing w:after="0" w:line="240" w:lineRule="auto"/>
              <w:jc w:val="center"/>
              <w:outlineLvl w:val="0"/>
              <w:rPr>
                <w:rFonts w:ascii="Calibri" w:eastAsia="Times New Roman" w:hAnsi="Calibri" w:cs="Calibri"/>
                <w:b/>
                <w:bCs/>
                <w:sz w:val="22"/>
              </w:rPr>
            </w:pPr>
            <w:r w:rsidRPr="00454337">
              <w:rPr>
                <w:rFonts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454337" w:rsidRPr="00C17B1C" w:rsidRDefault="00454337" w:rsidP="00C17B1C">
            <w:pPr>
              <w:spacing w:before="240"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2"/>
                <w:lang w:eastAsia="en-US"/>
              </w:rPr>
            </w:pPr>
            <w:r w:rsidRPr="00576101">
              <w:rPr>
                <w:rFonts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4820" w:type="dxa"/>
            <w:vMerge w:val="restart"/>
          </w:tcPr>
          <w:p w:rsidR="00454337" w:rsidRPr="00454337" w:rsidRDefault="00454337" w:rsidP="00C17B1C">
            <w:pPr>
              <w:spacing w:before="240" w:after="0" w:line="24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  <w:r w:rsidRPr="00454337"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  <w:t>Основной вид учебной деятельности</w:t>
            </w:r>
          </w:p>
        </w:tc>
        <w:tc>
          <w:tcPr>
            <w:tcW w:w="3260" w:type="dxa"/>
            <w:vMerge w:val="restart"/>
          </w:tcPr>
          <w:p w:rsidR="00454337" w:rsidRPr="00454337" w:rsidRDefault="00454337" w:rsidP="00C17B1C">
            <w:pPr>
              <w:spacing w:before="240" w:after="0" w:line="24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  <w:r w:rsidRPr="00454337"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  <w:t>Планируемые результаты</w:t>
            </w:r>
          </w:p>
        </w:tc>
        <w:tc>
          <w:tcPr>
            <w:tcW w:w="2126" w:type="dxa"/>
            <w:gridSpan w:val="2"/>
          </w:tcPr>
          <w:p w:rsidR="00454337" w:rsidRPr="00454337" w:rsidRDefault="00454337" w:rsidP="00C17B1C">
            <w:pPr>
              <w:spacing w:before="240" w:after="0" w:line="24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  <w:r w:rsidRPr="00454337"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851" w:type="dxa"/>
            <w:vMerge w:val="restart"/>
          </w:tcPr>
          <w:p w:rsidR="00454337" w:rsidRDefault="00454337" w:rsidP="00454337">
            <w:pPr>
              <w:spacing w:before="240"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76101">
              <w:rPr>
                <w:rFonts w:cs="Times New Roman"/>
                <w:b/>
                <w:sz w:val="24"/>
                <w:szCs w:val="24"/>
              </w:rPr>
              <w:t>Корректировка</w:t>
            </w:r>
          </w:p>
          <w:p w:rsidR="00454337" w:rsidRPr="00454337" w:rsidRDefault="00454337" w:rsidP="00C17B1C">
            <w:pPr>
              <w:spacing w:before="240" w:after="0" w:line="24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454337" w:rsidRPr="00C17B1C" w:rsidTr="000E73F3">
        <w:trPr>
          <w:trHeight w:val="484"/>
        </w:trPr>
        <w:tc>
          <w:tcPr>
            <w:tcW w:w="567" w:type="dxa"/>
            <w:vMerge/>
          </w:tcPr>
          <w:p w:rsidR="00454337" w:rsidRPr="00C17B1C" w:rsidRDefault="00454337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3261" w:type="dxa"/>
            <w:vMerge/>
          </w:tcPr>
          <w:p w:rsidR="00454337" w:rsidRPr="00C17B1C" w:rsidRDefault="00454337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992" w:type="dxa"/>
            <w:vMerge/>
          </w:tcPr>
          <w:p w:rsidR="00454337" w:rsidRPr="00C17B1C" w:rsidRDefault="00454337" w:rsidP="00C17B1C">
            <w:pPr>
              <w:spacing w:before="240" w:after="0" w:line="240" w:lineRule="auto"/>
              <w:jc w:val="center"/>
              <w:rPr>
                <w:rFonts w:ascii="Calibri" w:eastAsia="Calibri" w:hAnsi="Calibri" w:cs="Calibri"/>
                <w:b/>
                <w:bCs/>
                <w:sz w:val="22"/>
                <w:lang w:eastAsia="en-US"/>
              </w:rPr>
            </w:pPr>
          </w:p>
        </w:tc>
        <w:tc>
          <w:tcPr>
            <w:tcW w:w="4820" w:type="dxa"/>
            <w:vMerge/>
          </w:tcPr>
          <w:p w:rsidR="00454337" w:rsidRPr="00C17B1C" w:rsidRDefault="00454337" w:rsidP="00C17B1C">
            <w:pPr>
              <w:spacing w:before="240" w:after="0" w:line="240" w:lineRule="auto"/>
              <w:rPr>
                <w:rFonts w:ascii="Calibri" w:eastAsia="Calibri" w:hAnsi="Calibri" w:cs="Calibri"/>
                <w:b/>
                <w:bCs/>
                <w:sz w:val="22"/>
                <w:lang w:eastAsia="en-US"/>
              </w:rPr>
            </w:pPr>
          </w:p>
        </w:tc>
        <w:tc>
          <w:tcPr>
            <w:tcW w:w="3260" w:type="dxa"/>
            <w:vMerge/>
          </w:tcPr>
          <w:p w:rsidR="00454337" w:rsidRPr="00454337" w:rsidRDefault="00454337" w:rsidP="00C17B1C">
            <w:pPr>
              <w:spacing w:before="240" w:after="0" w:line="240" w:lineRule="auto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454337" w:rsidRPr="00454337" w:rsidRDefault="00454337" w:rsidP="00454337">
            <w:pPr>
              <w:spacing w:before="240" w:after="0" w:line="24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  <w:r w:rsidRPr="00454337"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  <w:t>По плану</w:t>
            </w:r>
          </w:p>
        </w:tc>
        <w:tc>
          <w:tcPr>
            <w:tcW w:w="992" w:type="dxa"/>
          </w:tcPr>
          <w:p w:rsidR="00454337" w:rsidRPr="00454337" w:rsidRDefault="00454337" w:rsidP="00454337">
            <w:pPr>
              <w:spacing w:before="240" w:after="0" w:line="24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  <w:r w:rsidRPr="00454337"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  <w:t>По факту</w:t>
            </w:r>
          </w:p>
        </w:tc>
        <w:tc>
          <w:tcPr>
            <w:tcW w:w="851" w:type="dxa"/>
            <w:vMerge/>
          </w:tcPr>
          <w:p w:rsidR="00454337" w:rsidRPr="00454337" w:rsidRDefault="00454337" w:rsidP="00454337">
            <w:pPr>
              <w:spacing w:before="240" w:after="0" w:line="24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35E86" w:rsidRPr="00C17B1C" w:rsidTr="000E73F3">
        <w:trPr>
          <w:trHeight w:val="329"/>
        </w:trPr>
        <w:tc>
          <w:tcPr>
            <w:tcW w:w="567" w:type="dxa"/>
          </w:tcPr>
          <w:p w:rsidR="00E35E86" w:rsidRPr="00C17B1C" w:rsidRDefault="00E35E86" w:rsidP="00E35E86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  <w:r>
              <w:rPr>
                <w:rFonts w:ascii="Calibri" w:eastAsia="Calibri" w:hAnsi="Calibri" w:cs="Calibri"/>
                <w:sz w:val="22"/>
                <w:lang w:eastAsia="en-US"/>
              </w:rPr>
              <w:t>1</w:t>
            </w:r>
          </w:p>
        </w:tc>
        <w:tc>
          <w:tcPr>
            <w:tcW w:w="3261" w:type="dxa"/>
          </w:tcPr>
          <w:p w:rsidR="00E35E86" w:rsidRPr="001959A0" w:rsidRDefault="00E35E86" w:rsidP="00E35E86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35E86" w:rsidRPr="001959A0" w:rsidRDefault="00E35E86" w:rsidP="00E35E8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E35E86" w:rsidRPr="001959A0" w:rsidRDefault="00E35E86" w:rsidP="00E35E86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E35E86" w:rsidRPr="001959A0" w:rsidRDefault="00E35E86" w:rsidP="00E35E86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E35E86" w:rsidRPr="00E35E86" w:rsidRDefault="00E35E86" w:rsidP="00E35E86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E35E86">
              <w:rPr>
                <w:rFonts w:eastAsia="Calibri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2" w:type="dxa"/>
          </w:tcPr>
          <w:p w:rsidR="00E35E86" w:rsidRPr="00E35E86" w:rsidRDefault="00E35E86" w:rsidP="00E35E86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E35E86">
              <w:rPr>
                <w:rFonts w:eastAsia="Calibri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51" w:type="dxa"/>
          </w:tcPr>
          <w:p w:rsidR="00E35E86" w:rsidRPr="00E35E86" w:rsidRDefault="00E35E86" w:rsidP="00E35E86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E35E86">
              <w:rPr>
                <w:rFonts w:eastAsia="Calibri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E35E86" w:rsidRPr="00C17B1C" w:rsidTr="006B4BE8">
        <w:trPr>
          <w:trHeight w:val="341"/>
        </w:trPr>
        <w:tc>
          <w:tcPr>
            <w:tcW w:w="15877" w:type="dxa"/>
            <w:gridSpan w:val="8"/>
          </w:tcPr>
          <w:p w:rsidR="00E35E86" w:rsidRDefault="000D0E6D" w:rsidP="00E35E86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Модуль 1.</w:t>
            </w:r>
          </w:p>
          <w:p w:rsidR="000D0E6D" w:rsidRPr="000D0E6D" w:rsidRDefault="000D0E6D" w:rsidP="00E35E86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 w:rsidRPr="000D0E6D">
              <w:rPr>
                <w:b/>
                <w:sz w:val="24"/>
                <w:szCs w:val="24"/>
              </w:rPr>
              <w:t>Основы безопасности личности, общества и государства</w:t>
            </w:r>
            <w:r>
              <w:rPr>
                <w:b/>
                <w:sz w:val="24"/>
                <w:szCs w:val="24"/>
              </w:rPr>
              <w:t xml:space="preserve"> (8 часов)</w:t>
            </w:r>
          </w:p>
          <w:p w:rsidR="00E35E86" w:rsidRPr="000D0E6D" w:rsidRDefault="00E35E86" w:rsidP="00467716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0D0E6D">
              <w:rPr>
                <w:b/>
                <w:sz w:val="24"/>
                <w:szCs w:val="24"/>
              </w:rPr>
              <w:t>Раздел 1</w:t>
            </w:r>
            <w:r w:rsidRPr="000D0E6D">
              <w:rPr>
                <w:b/>
                <w:i/>
                <w:sz w:val="24"/>
                <w:szCs w:val="24"/>
              </w:rPr>
              <w:t xml:space="preserve">.  </w:t>
            </w:r>
          </w:p>
          <w:p w:rsidR="00E35E86" w:rsidRPr="000D0E6D" w:rsidRDefault="000D0E6D" w:rsidP="000D0E6D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0D0E6D">
              <w:rPr>
                <w:b/>
                <w:sz w:val="24"/>
                <w:szCs w:val="24"/>
              </w:rPr>
              <w:t>Основы комплексной безопасности</w:t>
            </w:r>
            <w:r>
              <w:rPr>
                <w:b/>
                <w:sz w:val="24"/>
                <w:szCs w:val="24"/>
              </w:rPr>
              <w:t xml:space="preserve"> (4 часа</w:t>
            </w:r>
            <w:r w:rsidR="00E35E86" w:rsidRPr="000D0E6D">
              <w:rPr>
                <w:b/>
                <w:sz w:val="24"/>
                <w:szCs w:val="24"/>
              </w:rPr>
              <w:t>)</w:t>
            </w:r>
          </w:p>
          <w:p w:rsidR="00E35E86" w:rsidRPr="00467716" w:rsidRDefault="00E35E86" w:rsidP="00467716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467716">
              <w:rPr>
                <w:b/>
                <w:i/>
                <w:sz w:val="24"/>
                <w:szCs w:val="24"/>
              </w:rPr>
              <w:t>Глава 1.</w:t>
            </w:r>
          </w:p>
          <w:p w:rsidR="00E35E86" w:rsidRPr="00C17B1C" w:rsidRDefault="00E35E86" w:rsidP="000D0E6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  <w:r w:rsidRPr="00467716">
              <w:rPr>
                <w:b/>
                <w:i/>
                <w:sz w:val="24"/>
                <w:szCs w:val="24"/>
              </w:rPr>
              <w:t xml:space="preserve"> </w:t>
            </w:r>
            <w:r w:rsidR="000D0E6D" w:rsidRPr="000D0E6D">
              <w:rPr>
                <w:b/>
                <w:i/>
                <w:sz w:val="24"/>
                <w:szCs w:val="24"/>
              </w:rPr>
              <w:t>Обеспечение личной безопасности в повседневной жизни</w:t>
            </w:r>
            <w:r w:rsidR="000D0E6D">
              <w:rPr>
                <w:b/>
                <w:i/>
                <w:sz w:val="24"/>
                <w:szCs w:val="24"/>
              </w:rPr>
              <w:t xml:space="preserve"> (4 часа</w:t>
            </w:r>
            <w:r w:rsidRPr="00467716">
              <w:rPr>
                <w:b/>
                <w:i/>
                <w:sz w:val="24"/>
                <w:szCs w:val="24"/>
              </w:rPr>
              <w:t>)</w:t>
            </w:r>
          </w:p>
        </w:tc>
      </w:tr>
      <w:tr w:rsidR="003D782D" w:rsidRPr="00C17B1C" w:rsidTr="000E73F3">
        <w:trPr>
          <w:trHeight w:val="341"/>
        </w:trPr>
        <w:tc>
          <w:tcPr>
            <w:tcW w:w="567" w:type="dxa"/>
          </w:tcPr>
          <w:p w:rsidR="003D782D" w:rsidRPr="000341E1" w:rsidRDefault="003D782D" w:rsidP="00C17B1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341E1">
              <w:rPr>
                <w:rFonts w:eastAsia="Calibri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261" w:type="dxa"/>
          </w:tcPr>
          <w:p w:rsidR="003D782D" w:rsidRPr="000341E1" w:rsidRDefault="003D782D" w:rsidP="000D0E6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Пожарная безопасность. Права и обязанности граждан в области пожарной безопасности.</w:t>
            </w:r>
          </w:p>
          <w:p w:rsidR="003D782D" w:rsidRPr="000341E1" w:rsidRDefault="003D782D" w:rsidP="000D0E6D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D782D" w:rsidRPr="000341E1" w:rsidRDefault="003D782D" w:rsidP="001959A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3D782D" w:rsidRDefault="003D782D" w:rsidP="00495705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Пожары в жилых и общественных зданиях, их возможные последствия. Основные причины возникновения пожаров в жилых и общественных зданиях. Влияние человеческого фактора на при</w:t>
            </w: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чины возникновения пожаров. Права и обязанности граждан в области пожарной безопасности.</w:t>
            </w:r>
          </w:p>
          <w:p w:rsidR="008579A4" w:rsidRPr="000341E1" w:rsidRDefault="008579A4" w:rsidP="00495705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:rsidR="003D782D" w:rsidRPr="000341E1" w:rsidRDefault="003D782D" w:rsidP="00E35E8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i/>
                <w:color w:val="000000"/>
                <w:sz w:val="24"/>
                <w:szCs w:val="24"/>
                <w:shd w:val="clear" w:color="auto" w:fill="FFFFFF"/>
              </w:rPr>
              <w:t>Знать</w:t>
            </w: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права и обязанности граждан в области пожарной безопасности.</w:t>
            </w:r>
          </w:p>
          <w:p w:rsidR="003D782D" w:rsidRPr="000341E1" w:rsidRDefault="003D782D" w:rsidP="00E35E8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3D782D" w:rsidRPr="000341E1" w:rsidRDefault="003D782D" w:rsidP="00E35E8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3D782D" w:rsidRPr="000341E1" w:rsidRDefault="003D782D" w:rsidP="00E35E8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3D782D" w:rsidRPr="000341E1" w:rsidRDefault="003D782D" w:rsidP="00E35E8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:rsidR="003D782D" w:rsidRPr="000341E1" w:rsidRDefault="003D782D" w:rsidP="00E35E8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782D" w:rsidRPr="003D782D" w:rsidRDefault="000E73F3" w:rsidP="003D78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полугод</w:t>
            </w:r>
          </w:p>
          <w:p w:rsidR="003D782D" w:rsidRPr="003D782D" w:rsidRDefault="003D782D" w:rsidP="003D78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D782D">
              <w:rPr>
                <w:sz w:val="24"/>
                <w:szCs w:val="24"/>
              </w:rPr>
              <w:t>1-5</w:t>
            </w:r>
          </w:p>
          <w:p w:rsidR="003D782D" w:rsidRPr="003D782D" w:rsidRDefault="003D782D" w:rsidP="003D78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D782D">
              <w:rPr>
                <w:sz w:val="24"/>
                <w:szCs w:val="24"/>
              </w:rPr>
              <w:t>сентября</w:t>
            </w:r>
          </w:p>
        </w:tc>
        <w:tc>
          <w:tcPr>
            <w:tcW w:w="992" w:type="dxa"/>
          </w:tcPr>
          <w:p w:rsidR="003D782D" w:rsidRPr="00C17B1C" w:rsidRDefault="003D782D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3D782D" w:rsidRPr="00C17B1C" w:rsidRDefault="003D782D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3D782D" w:rsidRPr="00C17B1C" w:rsidTr="000E73F3">
        <w:trPr>
          <w:trHeight w:val="105"/>
        </w:trPr>
        <w:tc>
          <w:tcPr>
            <w:tcW w:w="567" w:type="dxa"/>
          </w:tcPr>
          <w:p w:rsidR="003D782D" w:rsidRPr="000341E1" w:rsidRDefault="003D782D" w:rsidP="00C17B1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341E1">
              <w:rPr>
                <w:rFonts w:eastAsia="Calibri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261" w:type="dxa"/>
          </w:tcPr>
          <w:p w:rsidR="003D782D" w:rsidRPr="000341E1" w:rsidRDefault="003D782D" w:rsidP="000D0E6D">
            <w:pPr>
              <w:spacing w:line="240" w:lineRule="auto"/>
              <w:rPr>
                <w:rFonts w:cs="Times New Roman"/>
                <w:bCs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Правила личной безопасности при пожаре.</w:t>
            </w:r>
          </w:p>
        </w:tc>
        <w:tc>
          <w:tcPr>
            <w:tcW w:w="992" w:type="dxa"/>
          </w:tcPr>
          <w:p w:rsidR="003D782D" w:rsidRPr="000341E1" w:rsidRDefault="003D782D" w:rsidP="001959A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3D782D" w:rsidRDefault="003D782D" w:rsidP="00495705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Профилактика пожаров в повседневной жизни. Соблюдение мер пожарной безопасности в быту. Правила безопасного поведения при пожаре в жилом или общественном здании.</w:t>
            </w:r>
          </w:p>
          <w:p w:rsidR="008579A4" w:rsidRDefault="008579A4" w:rsidP="00495705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579A4" w:rsidRPr="000341E1" w:rsidRDefault="008579A4" w:rsidP="00495705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D782D" w:rsidRPr="000341E1" w:rsidRDefault="003D782D" w:rsidP="00037C74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i/>
                <w:color w:val="000000"/>
                <w:sz w:val="24"/>
                <w:szCs w:val="24"/>
                <w:shd w:val="clear" w:color="auto" w:fill="FFFFFF"/>
              </w:rPr>
              <w:t>Знать</w:t>
            </w: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правила личной безопасности при пожаре.</w:t>
            </w:r>
          </w:p>
        </w:tc>
        <w:tc>
          <w:tcPr>
            <w:tcW w:w="1134" w:type="dxa"/>
          </w:tcPr>
          <w:p w:rsidR="003D782D" w:rsidRPr="003D782D" w:rsidRDefault="003D782D" w:rsidP="003D78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D782D">
              <w:rPr>
                <w:sz w:val="24"/>
                <w:szCs w:val="24"/>
              </w:rPr>
              <w:t>1-5</w:t>
            </w:r>
          </w:p>
          <w:p w:rsidR="003D782D" w:rsidRPr="00E35E86" w:rsidRDefault="003D782D" w:rsidP="003D782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3D782D">
              <w:rPr>
                <w:sz w:val="24"/>
                <w:szCs w:val="24"/>
              </w:rPr>
              <w:t>сентября</w:t>
            </w:r>
          </w:p>
        </w:tc>
        <w:tc>
          <w:tcPr>
            <w:tcW w:w="992" w:type="dxa"/>
          </w:tcPr>
          <w:p w:rsidR="003D782D" w:rsidRPr="00C17B1C" w:rsidRDefault="003D782D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3D782D" w:rsidRPr="00C17B1C" w:rsidRDefault="003D782D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B26527" w:rsidRPr="00C17B1C" w:rsidTr="000E73F3">
        <w:trPr>
          <w:trHeight w:val="105"/>
        </w:trPr>
        <w:tc>
          <w:tcPr>
            <w:tcW w:w="567" w:type="dxa"/>
          </w:tcPr>
          <w:p w:rsidR="00B26527" w:rsidRPr="000341E1" w:rsidRDefault="00B26527" w:rsidP="00C17B1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341E1">
              <w:rPr>
                <w:rFonts w:eastAsia="Calibri" w:cs="Times New Roman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3261" w:type="dxa"/>
          </w:tcPr>
          <w:p w:rsidR="00B26527" w:rsidRPr="000341E1" w:rsidRDefault="00B26527" w:rsidP="000D0E6D">
            <w:pPr>
              <w:spacing w:line="240" w:lineRule="auto"/>
              <w:rPr>
                <w:rFonts w:cs="Times New Roman"/>
                <w:bCs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Обеспечение личной безопасности и на водоемах.</w:t>
            </w:r>
          </w:p>
        </w:tc>
        <w:tc>
          <w:tcPr>
            <w:tcW w:w="992" w:type="dxa"/>
          </w:tcPr>
          <w:p w:rsidR="00B26527" w:rsidRPr="000341E1" w:rsidRDefault="00B26527" w:rsidP="001959A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B26527" w:rsidRPr="000341E1" w:rsidRDefault="00B26527" w:rsidP="00495705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Особенности состояния водоемов в различное время года. Соблюдение правил безопасности при купании в оборудованных и необорудованных местах. Безопасный отдых у воды.</w:t>
            </w:r>
          </w:p>
        </w:tc>
        <w:tc>
          <w:tcPr>
            <w:tcW w:w="3260" w:type="dxa"/>
          </w:tcPr>
          <w:p w:rsidR="00B26527" w:rsidRPr="000341E1" w:rsidRDefault="00B26527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Знать </w:t>
            </w: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пра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вила безопасности при купании в </w:t>
            </w: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оборудованных и необорудованных местах.</w:t>
            </w:r>
          </w:p>
        </w:tc>
        <w:tc>
          <w:tcPr>
            <w:tcW w:w="1134" w:type="dxa"/>
          </w:tcPr>
          <w:p w:rsidR="00B26527" w:rsidRPr="00B26527" w:rsidRDefault="00B26527" w:rsidP="00B2652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7-12 сентября</w:t>
            </w:r>
          </w:p>
        </w:tc>
        <w:tc>
          <w:tcPr>
            <w:tcW w:w="992" w:type="dxa"/>
          </w:tcPr>
          <w:p w:rsidR="00B26527" w:rsidRPr="00C17B1C" w:rsidRDefault="00B26527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B26527" w:rsidRPr="00C17B1C" w:rsidRDefault="00B26527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B26527" w:rsidRPr="00C17B1C" w:rsidTr="000E73F3">
        <w:trPr>
          <w:trHeight w:val="105"/>
        </w:trPr>
        <w:tc>
          <w:tcPr>
            <w:tcW w:w="567" w:type="dxa"/>
          </w:tcPr>
          <w:p w:rsidR="00B26527" w:rsidRPr="000341E1" w:rsidRDefault="00B26527" w:rsidP="00C17B1C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341E1">
              <w:rPr>
                <w:rFonts w:eastAsia="Calibri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261" w:type="dxa"/>
          </w:tcPr>
          <w:p w:rsidR="00B26527" w:rsidRPr="000341E1" w:rsidRDefault="00B26527" w:rsidP="000D0E6D">
            <w:pPr>
              <w:spacing w:line="240" w:lineRule="auto"/>
              <w:rPr>
                <w:rFonts w:cs="Times New Roman"/>
                <w:bCs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Обеспечение личной безопасности в различных бытовых ситуациях.</w:t>
            </w:r>
          </w:p>
        </w:tc>
        <w:tc>
          <w:tcPr>
            <w:tcW w:w="992" w:type="dxa"/>
          </w:tcPr>
          <w:p w:rsidR="00B26527" w:rsidRPr="000341E1" w:rsidRDefault="00B26527" w:rsidP="001959A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B26527" w:rsidRPr="000341E1" w:rsidRDefault="00B26527" w:rsidP="00495705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Опасности, возникающие при нарушении правил эксплуатации различных бытовых приборов и систем жизнеобеспечения жилища. Безопасное обращение с электричеством, бытовым газом и средствами бытовой химии. Меры безопасности при работе с инструментами. Безопасность и компьютер.</w:t>
            </w:r>
          </w:p>
        </w:tc>
        <w:tc>
          <w:tcPr>
            <w:tcW w:w="3260" w:type="dxa"/>
          </w:tcPr>
          <w:p w:rsidR="00B26527" w:rsidRPr="000341E1" w:rsidRDefault="00B26527" w:rsidP="00C95FAD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i/>
                <w:color w:val="000000"/>
                <w:sz w:val="24"/>
                <w:szCs w:val="24"/>
                <w:shd w:val="clear" w:color="auto" w:fill="FFFFFF"/>
              </w:rPr>
              <w:t>Знать</w:t>
            </w:r>
            <w:r w:rsidRPr="000341E1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 правила эксплуатации различных бытовых приборов и систем жизнеобеспечения жилища. Меры безопасности при работе с инструментами и компьютером.</w:t>
            </w:r>
          </w:p>
        </w:tc>
        <w:tc>
          <w:tcPr>
            <w:tcW w:w="1134" w:type="dxa"/>
          </w:tcPr>
          <w:p w:rsidR="00B26527" w:rsidRPr="00B26527" w:rsidRDefault="00B26527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7-12 сентября</w:t>
            </w:r>
          </w:p>
        </w:tc>
        <w:tc>
          <w:tcPr>
            <w:tcW w:w="992" w:type="dxa"/>
          </w:tcPr>
          <w:p w:rsidR="00B26527" w:rsidRPr="00C17B1C" w:rsidRDefault="00B26527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B26527" w:rsidRPr="00C17B1C" w:rsidRDefault="00B26527" w:rsidP="00C17B1C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B26527" w:rsidRPr="00C17B1C" w:rsidTr="006B4BE8">
        <w:trPr>
          <w:trHeight w:val="124"/>
        </w:trPr>
        <w:tc>
          <w:tcPr>
            <w:tcW w:w="15877" w:type="dxa"/>
            <w:gridSpan w:val="8"/>
          </w:tcPr>
          <w:p w:rsidR="00B26527" w:rsidRPr="000341E1" w:rsidRDefault="00B26527" w:rsidP="0085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0341E1">
              <w:rPr>
                <w:rFonts w:cs="Times New Roman"/>
                <w:b/>
                <w:sz w:val="24"/>
                <w:szCs w:val="24"/>
              </w:rPr>
              <w:t>Раздел 3.</w:t>
            </w:r>
          </w:p>
          <w:p w:rsidR="00B26527" w:rsidRPr="000341E1" w:rsidRDefault="00B26527" w:rsidP="00037C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0341E1">
              <w:rPr>
                <w:rFonts w:cs="Times New Roman"/>
                <w:b/>
                <w:sz w:val="24"/>
                <w:szCs w:val="24"/>
              </w:rPr>
              <w:t>Основы противодействия терроризму и экстремизму в Российской Федерации (4 часа)</w:t>
            </w:r>
          </w:p>
          <w:p w:rsidR="00B26527" w:rsidRPr="000341E1" w:rsidRDefault="00B26527" w:rsidP="006D00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0341E1">
              <w:rPr>
                <w:rFonts w:cs="Times New Roman"/>
                <w:b/>
                <w:i/>
                <w:sz w:val="24"/>
                <w:szCs w:val="24"/>
              </w:rPr>
              <w:t>Глава 2.</w:t>
            </w:r>
          </w:p>
          <w:p w:rsidR="00B26527" w:rsidRPr="000341E1" w:rsidRDefault="00B26527" w:rsidP="006D00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0341E1">
              <w:rPr>
                <w:rFonts w:cs="Times New Roman"/>
                <w:b/>
                <w:i/>
                <w:sz w:val="24"/>
                <w:szCs w:val="24"/>
              </w:rPr>
              <w:t xml:space="preserve"> Организационные основы системы противодействия терроризму и экстремизму в Российской Федерации (4 часа)</w:t>
            </w:r>
          </w:p>
        </w:tc>
      </w:tr>
      <w:tr w:rsidR="00B26527" w:rsidRPr="00C17B1C" w:rsidTr="003D782D">
        <w:trPr>
          <w:trHeight w:val="169"/>
        </w:trPr>
        <w:tc>
          <w:tcPr>
            <w:tcW w:w="567" w:type="dxa"/>
          </w:tcPr>
          <w:p w:rsidR="00B26527" w:rsidRPr="000341E1" w:rsidRDefault="00B26527" w:rsidP="00646592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341E1">
              <w:rPr>
                <w:rFonts w:eastAsia="Calibri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261" w:type="dxa"/>
          </w:tcPr>
          <w:p w:rsidR="00B26527" w:rsidRPr="000341E1" w:rsidRDefault="00B26527" w:rsidP="000341E1">
            <w:pPr>
              <w:spacing w:line="240" w:lineRule="auto"/>
              <w:rPr>
                <w:sz w:val="24"/>
                <w:szCs w:val="24"/>
              </w:rPr>
            </w:pPr>
            <w:r w:rsidRPr="000341E1">
              <w:rPr>
                <w:sz w:val="24"/>
                <w:szCs w:val="24"/>
              </w:rPr>
              <w:t>Национальный антитеррористический комитет (НАК), его предназначение, структура и задачи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B26527" w:rsidRPr="000341E1" w:rsidRDefault="00B26527" w:rsidP="001959A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B26527" w:rsidRPr="002932AE" w:rsidRDefault="00B26527" w:rsidP="009B2CB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Правовая основа противодействия терроризму в современных условиях: Конституция Российской Федерации, общепризнанные принципы и нормы международного права, международные договоры Российской Федерации, Федеральный закон «О противодействии терроризму» (от 6 марта 2006 г., № 35-ФЗ), Указ Президента РФ «О мерах по противодействию терроризму» (от 15 февраля 2006 г., № 116).</w:t>
            </w:r>
          </w:p>
        </w:tc>
        <w:tc>
          <w:tcPr>
            <w:tcW w:w="3260" w:type="dxa"/>
          </w:tcPr>
          <w:p w:rsidR="00B26527" w:rsidRPr="002932AE" w:rsidRDefault="00B26527" w:rsidP="004F00B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i/>
                <w:color w:val="000000"/>
                <w:sz w:val="24"/>
                <w:szCs w:val="24"/>
                <w:shd w:val="clear" w:color="auto" w:fill="FFFFFF"/>
              </w:rPr>
              <w:t>Знать: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Нормативно-правовую базу борьбы с терроризмом.</w:t>
            </w:r>
          </w:p>
        </w:tc>
        <w:tc>
          <w:tcPr>
            <w:tcW w:w="1134" w:type="dxa"/>
          </w:tcPr>
          <w:p w:rsidR="00B26527" w:rsidRPr="00B26527" w:rsidRDefault="00B26527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14-19 сентября</w:t>
            </w:r>
          </w:p>
        </w:tc>
        <w:tc>
          <w:tcPr>
            <w:tcW w:w="992" w:type="dxa"/>
          </w:tcPr>
          <w:p w:rsidR="00B26527" w:rsidRPr="00C17B1C" w:rsidRDefault="00B26527" w:rsidP="0064659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B26527" w:rsidRPr="00C17B1C" w:rsidRDefault="00B26527" w:rsidP="0064659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B26527" w:rsidRPr="00C17B1C" w:rsidTr="003D782D">
        <w:trPr>
          <w:trHeight w:val="169"/>
        </w:trPr>
        <w:tc>
          <w:tcPr>
            <w:tcW w:w="567" w:type="dxa"/>
          </w:tcPr>
          <w:p w:rsidR="00B26527" w:rsidRPr="000341E1" w:rsidRDefault="00B26527" w:rsidP="000341E1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341E1">
              <w:rPr>
                <w:rFonts w:eastAsia="Calibri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261" w:type="dxa"/>
          </w:tcPr>
          <w:p w:rsidR="00B26527" w:rsidRPr="000341E1" w:rsidRDefault="00B26527" w:rsidP="000341E1">
            <w:pPr>
              <w:spacing w:line="240" w:lineRule="auto"/>
              <w:rPr>
                <w:sz w:val="24"/>
                <w:szCs w:val="24"/>
              </w:rPr>
            </w:pPr>
            <w:r w:rsidRPr="000341E1">
              <w:rPr>
                <w:sz w:val="24"/>
                <w:szCs w:val="24"/>
              </w:rPr>
              <w:t>Контртеррористическая операция и условия ее проведения. Правовой режим контртеррористической операции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B26527" w:rsidRDefault="00B26527" w:rsidP="001959A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1</w:t>
            </w:r>
          </w:p>
          <w:p w:rsidR="00B26527" w:rsidRPr="000341E1" w:rsidRDefault="00B26527" w:rsidP="000341E1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B26527" w:rsidRDefault="00B26527" w:rsidP="009B2CB3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Контртеррористическая операция, ее предназначение и условия проведения, состав группировки сил и средств, включаемых в контртеррористическую операцию. Правовой режим контртер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рористической операции. Окончание контртеррористической опе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рации.</w:t>
            </w:r>
          </w:p>
          <w:p w:rsidR="008579A4" w:rsidRPr="002932AE" w:rsidRDefault="008579A4" w:rsidP="009B2CB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B26527" w:rsidRPr="002932AE" w:rsidRDefault="00B26527" w:rsidP="004F00B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Иметь представление </w:t>
            </w:r>
            <w:r w:rsidRPr="009B2CB3">
              <w:rPr>
                <w:rFonts w:cs="Times New Roman"/>
                <w:iCs/>
                <w:color w:val="000000"/>
                <w:sz w:val="24"/>
                <w:szCs w:val="24"/>
                <w:shd w:val="clear" w:color="auto" w:fill="FFFFFF"/>
              </w:rPr>
              <w:t>о контртеррористической операции.</w:t>
            </w:r>
          </w:p>
        </w:tc>
        <w:tc>
          <w:tcPr>
            <w:tcW w:w="1134" w:type="dxa"/>
          </w:tcPr>
          <w:p w:rsidR="00B26527" w:rsidRPr="00B26527" w:rsidRDefault="00B26527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14-19 сентября</w:t>
            </w:r>
          </w:p>
        </w:tc>
        <w:tc>
          <w:tcPr>
            <w:tcW w:w="992" w:type="dxa"/>
          </w:tcPr>
          <w:p w:rsidR="00B26527" w:rsidRPr="00C17B1C" w:rsidRDefault="00B26527" w:rsidP="0064659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B26527" w:rsidRPr="00C17B1C" w:rsidRDefault="00B26527" w:rsidP="0064659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B26527" w:rsidRPr="00C17B1C" w:rsidTr="003D782D">
        <w:trPr>
          <w:trHeight w:val="169"/>
        </w:trPr>
        <w:tc>
          <w:tcPr>
            <w:tcW w:w="567" w:type="dxa"/>
          </w:tcPr>
          <w:p w:rsidR="00B26527" w:rsidRPr="000341E1" w:rsidRDefault="00B26527" w:rsidP="00646592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341E1">
              <w:rPr>
                <w:rFonts w:eastAsia="Calibri" w:cs="Times New Roman"/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3261" w:type="dxa"/>
          </w:tcPr>
          <w:p w:rsidR="00B26527" w:rsidRPr="000341E1" w:rsidRDefault="00B26527" w:rsidP="000341E1">
            <w:pPr>
              <w:spacing w:line="240" w:lineRule="auto"/>
              <w:rPr>
                <w:sz w:val="24"/>
                <w:szCs w:val="24"/>
              </w:rPr>
            </w:pPr>
            <w:r w:rsidRPr="000341E1">
              <w:rPr>
                <w:sz w:val="24"/>
                <w:szCs w:val="24"/>
              </w:rPr>
              <w:t>Роль и место гражданской обороны в противодействии терроризму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B26527" w:rsidRPr="000341E1" w:rsidRDefault="00B26527" w:rsidP="001959A0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0341E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B26527" w:rsidRPr="002932AE" w:rsidRDefault="00B26527" w:rsidP="00607054">
            <w:pPr>
              <w:pStyle w:val="Default"/>
            </w:pPr>
            <w:r w:rsidRPr="002932AE">
              <w:rPr>
                <w:shd w:val="clear" w:color="auto" w:fill="FFFFFF"/>
              </w:rPr>
              <w:t xml:space="preserve">Концепция государственной политики по </w:t>
            </w:r>
            <w:proofErr w:type="gramStart"/>
            <w:r w:rsidRPr="002932AE">
              <w:rPr>
                <w:shd w:val="clear" w:color="auto" w:fill="FFFFFF"/>
              </w:rPr>
              <w:t>контролю за</w:t>
            </w:r>
            <w:proofErr w:type="gramEnd"/>
            <w:r w:rsidRPr="002932AE">
              <w:rPr>
                <w:shd w:val="clear" w:color="auto" w:fill="FFFFFF"/>
              </w:rPr>
              <w:t xml:space="preserve"> наркоти</w:t>
            </w:r>
            <w:r w:rsidRPr="002932AE">
              <w:rPr>
                <w:shd w:val="clear" w:color="auto" w:fill="FFFFFF"/>
              </w:rPr>
              <w:softHyphen/>
              <w:t>ками в Российской Федерации. Закон «О наркотических средствах и психотропных веществах» (принят в 1997 г.). Статьи Уголовного кодекса Российской Федерации, в которых предусмотрены наказания за незаконные действия, связанные с наркотическими и психотропными веществами.</w:t>
            </w:r>
          </w:p>
        </w:tc>
        <w:tc>
          <w:tcPr>
            <w:tcW w:w="3260" w:type="dxa"/>
          </w:tcPr>
          <w:p w:rsidR="00B26527" w:rsidRPr="002932AE" w:rsidRDefault="00B26527" w:rsidP="0060705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Иметь представление </w:t>
            </w:r>
            <w:r w:rsidRPr="009B2CB3">
              <w:rPr>
                <w:rFonts w:cs="Times New Roman"/>
                <w:iCs/>
                <w:color w:val="000000"/>
                <w:sz w:val="24"/>
                <w:szCs w:val="24"/>
                <w:shd w:val="clear" w:color="auto" w:fill="FFFFFF"/>
              </w:rPr>
              <w:t>о государственной политике противодействия наркотизму.</w:t>
            </w:r>
          </w:p>
        </w:tc>
        <w:tc>
          <w:tcPr>
            <w:tcW w:w="1134" w:type="dxa"/>
          </w:tcPr>
          <w:p w:rsidR="00B26527" w:rsidRPr="00B26527" w:rsidRDefault="00B26527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21-26 сентября</w:t>
            </w:r>
          </w:p>
        </w:tc>
        <w:tc>
          <w:tcPr>
            <w:tcW w:w="992" w:type="dxa"/>
          </w:tcPr>
          <w:p w:rsidR="00B26527" w:rsidRPr="00C17B1C" w:rsidRDefault="00B26527" w:rsidP="0064659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B26527" w:rsidRPr="00C17B1C" w:rsidRDefault="00B26527" w:rsidP="0064659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3D782D">
        <w:trPr>
          <w:trHeight w:val="169"/>
        </w:trPr>
        <w:tc>
          <w:tcPr>
            <w:tcW w:w="567" w:type="dxa"/>
          </w:tcPr>
          <w:p w:rsidR="008579A4" w:rsidRPr="000341E1" w:rsidRDefault="008579A4" w:rsidP="00646592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261" w:type="dxa"/>
          </w:tcPr>
          <w:p w:rsidR="008579A4" w:rsidRPr="000341E1" w:rsidRDefault="008579A4" w:rsidP="00AF4E99">
            <w:pPr>
              <w:spacing w:after="0" w:line="240" w:lineRule="auto"/>
              <w:rPr>
                <w:sz w:val="24"/>
                <w:szCs w:val="24"/>
              </w:rPr>
            </w:pPr>
            <w:r w:rsidRPr="000341E1">
              <w:rPr>
                <w:sz w:val="24"/>
                <w:szCs w:val="24"/>
              </w:rPr>
              <w:t>Применение и участие Вооруженных Сил РФ в борьбе с терроризмом внутри страны и за ее пределами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607054" w:rsidRDefault="008579A4" w:rsidP="003A0E2E">
            <w:pPr>
              <w:pStyle w:val="Default"/>
            </w:pPr>
            <w:r w:rsidRPr="000341E1">
              <w:t>Применение и участие Вооруженных Сил РФ в борьбе с терроризмом внутри страны и за ее пределами</w:t>
            </w:r>
            <w:r>
              <w:t>.</w:t>
            </w:r>
          </w:p>
        </w:tc>
        <w:tc>
          <w:tcPr>
            <w:tcW w:w="3260" w:type="dxa"/>
          </w:tcPr>
          <w:p w:rsidR="008579A4" w:rsidRPr="002932AE" w:rsidRDefault="008579A4" w:rsidP="008579A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Иметь представление </w:t>
            </w:r>
            <w:r w:rsidRPr="009B2CB3">
              <w:rPr>
                <w:rFonts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о </w:t>
            </w:r>
            <w:r>
              <w:rPr>
                <w:sz w:val="24"/>
                <w:szCs w:val="24"/>
              </w:rPr>
              <w:t>п</w:t>
            </w:r>
            <w:r w:rsidRPr="000341E1">
              <w:rPr>
                <w:sz w:val="24"/>
                <w:szCs w:val="24"/>
              </w:rPr>
              <w:t>рименение и участие Вооруженных Сил РФ в борьбе с терроризмом</w:t>
            </w:r>
            <w:r>
              <w:rPr>
                <w:sz w:val="24"/>
                <w:szCs w:val="24"/>
              </w:rPr>
              <w:t>.</w:t>
            </w:r>
            <w:r w:rsidRPr="000341E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8579A4" w:rsidRPr="00B26527" w:rsidRDefault="008579A4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21-26 сентября</w:t>
            </w:r>
          </w:p>
        </w:tc>
        <w:tc>
          <w:tcPr>
            <w:tcW w:w="992" w:type="dxa"/>
          </w:tcPr>
          <w:p w:rsidR="008579A4" w:rsidRPr="00C17B1C" w:rsidRDefault="008579A4" w:rsidP="0064659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64659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495705">
        <w:trPr>
          <w:trHeight w:val="169"/>
        </w:trPr>
        <w:tc>
          <w:tcPr>
            <w:tcW w:w="15877" w:type="dxa"/>
            <w:gridSpan w:val="8"/>
          </w:tcPr>
          <w:p w:rsidR="008579A4" w:rsidRPr="00557ACF" w:rsidRDefault="008579A4" w:rsidP="009D5F8F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eastAsia="en-US"/>
              </w:rPr>
            </w:pPr>
            <w:r w:rsidRPr="00557ACF">
              <w:rPr>
                <w:rFonts w:eastAsia="Calibri" w:cs="Times New Roman"/>
                <w:b/>
                <w:sz w:val="24"/>
                <w:szCs w:val="24"/>
                <w:lang w:eastAsia="en-US"/>
              </w:rPr>
              <w:t>Модуль 2.</w:t>
            </w:r>
          </w:p>
          <w:p w:rsidR="008579A4" w:rsidRPr="00557ACF" w:rsidRDefault="008579A4" w:rsidP="009D5F8F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eastAsia="en-US"/>
              </w:rPr>
            </w:pPr>
            <w:r w:rsidRPr="00557ACF">
              <w:rPr>
                <w:rFonts w:cs="Times New Roman"/>
                <w:b/>
                <w:sz w:val="24"/>
                <w:szCs w:val="24"/>
              </w:rPr>
              <w:t>Основы медицинских знаний и здорового образа жизни (14 часов)</w:t>
            </w:r>
          </w:p>
          <w:p w:rsidR="008579A4" w:rsidRPr="00557ACF" w:rsidRDefault="008579A4" w:rsidP="009D5F8F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eastAsia="en-US"/>
              </w:rPr>
            </w:pPr>
            <w:r w:rsidRPr="00557ACF">
              <w:rPr>
                <w:rFonts w:eastAsia="Calibri" w:cs="Times New Roman"/>
                <w:b/>
                <w:sz w:val="24"/>
                <w:szCs w:val="24"/>
                <w:lang w:eastAsia="en-US"/>
              </w:rPr>
              <w:t>Раздел 4.</w:t>
            </w:r>
          </w:p>
          <w:p w:rsidR="008579A4" w:rsidRPr="00557ACF" w:rsidRDefault="008579A4" w:rsidP="009D5F8F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57ACF">
              <w:rPr>
                <w:rFonts w:cs="Times New Roman"/>
                <w:b/>
                <w:sz w:val="24"/>
                <w:szCs w:val="24"/>
              </w:rPr>
              <w:t>Основы здорового образа жизни (5 часов)</w:t>
            </w:r>
          </w:p>
          <w:p w:rsidR="008579A4" w:rsidRPr="00557ACF" w:rsidRDefault="008579A4" w:rsidP="009D5F8F">
            <w:pPr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557ACF">
              <w:rPr>
                <w:rFonts w:cs="Times New Roman"/>
                <w:b/>
                <w:i/>
                <w:sz w:val="24"/>
                <w:szCs w:val="24"/>
              </w:rPr>
              <w:t>Глава 3.</w:t>
            </w:r>
          </w:p>
          <w:p w:rsidR="008579A4" w:rsidRPr="00C17B1C" w:rsidRDefault="008579A4" w:rsidP="009D5F8F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  <w:r w:rsidRPr="00557ACF">
              <w:rPr>
                <w:rFonts w:cs="Times New Roman"/>
                <w:b/>
                <w:i/>
                <w:sz w:val="24"/>
                <w:szCs w:val="24"/>
              </w:rPr>
              <w:t xml:space="preserve"> Нравственность и здоровье (5 часов)</w:t>
            </w:r>
          </w:p>
        </w:tc>
      </w:tr>
      <w:tr w:rsidR="008579A4" w:rsidRPr="00C17B1C" w:rsidTr="003D782D">
        <w:trPr>
          <w:trHeight w:val="169"/>
        </w:trPr>
        <w:tc>
          <w:tcPr>
            <w:tcW w:w="567" w:type="dxa"/>
          </w:tcPr>
          <w:p w:rsidR="008579A4" w:rsidRPr="000341E1" w:rsidRDefault="008579A4" w:rsidP="00E91C5B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261" w:type="dxa"/>
          </w:tcPr>
          <w:p w:rsidR="008579A4" w:rsidRPr="00557ACF" w:rsidRDefault="008579A4" w:rsidP="00495705">
            <w:pPr>
              <w:rPr>
                <w:sz w:val="24"/>
                <w:szCs w:val="24"/>
              </w:rPr>
            </w:pPr>
            <w:r w:rsidRPr="00557ACF">
              <w:rPr>
                <w:sz w:val="24"/>
                <w:szCs w:val="24"/>
              </w:rPr>
              <w:t>Правила личной гигиены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2932AE" w:rsidRDefault="008579A4" w:rsidP="003A0E2E">
            <w:pPr>
              <w:pStyle w:val="Default"/>
            </w:pPr>
            <w:r w:rsidRPr="002932AE">
              <w:rPr>
                <w:shd w:val="clear" w:color="auto" w:fill="FFFFFF"/>
              </w:rPr>
              <w:t>Личная гигиена, общие понятия и определения. Уход за кожей, зубами и волосами. Гигиена одежды. Некоторые понятия об очищении организма.</w:t>
            </w:r>
          </w:p>
        </w:tc>
        <w:tc>
          <w:tcPr>
            <w:tcW w:w="3260" w:type="dxa"/>
          </w:tcPr>
          <w:p w:rsidR="008579A4" w:rsidRPr="002932AE" w:rsidRDefault="008579A4" w:rsidP="0060705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основных составляющих здорового образа жизни и их влиянии на безопасность жизнедеятельности личности. </w:t>
            </w: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приобретенные знания и умения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 практической деятельности и повседневной жизни для ведения здорового образа жизни.</w:t>
            </w:r>
          </w:p>
        </w:tc>
        <w:tc>
          <w:tcPr>
            <w:tcW w:w="1134" w:type="dxa"/>
          </w:tcPr>
          <w:p w:rsidR="008579A4" w:rsidRPr="00B26527" w:rsidRDefault="008579A4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28-3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3D782D">
        <w:trPr>
          <w:trHeight w:val="169"/>
        </w:trPr>
        <w:tc>
          <w:tcPr>
            <w:tcW w:w="567" w:type="dxa"/>
          </w:tcPr>
          <w:p w:rsidR="008579A4" w:rsidRPr="000341E1" w:rsidRDefault="008579A4" w:rsidP="00E91C5B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261" w:type="dxa"/>
          </w:tcPr>
          <w:p w:rsidR="008579A4" w:rsidRPr="00557ACF" w:rsidRDefault="008579A4" w:rsidP="00557ACF">
            <w:pPr>
              <w:spacing w:line="240" w:lineRule="auto"/>
              <w:rPr>
                <w:sz w:val="24"/>
                <w:szCs w:val="24"/>
              </w:rPr>
            </w:pPr>
            <w:r w:rsidRPr="00557ACF">
              <w:rPr>
                <w:sz w:val="24"/>
                <w:szCs w:val="24"/>
              </w:rPr>
              <w:t>Нравственность и здоровый образ жизни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2932AE" w:rsidRDefault="008579A4" w:rsidP="003A0E2E">
            <w:pPr>
              <w:pStyle w:val="Default"/>
            </w:pPr>
            <w:r w:rsidRPr="002932AE">
              <w:rPr>
                <w:shd w:val="clear" w:color="auto" w:fill="FFFFFF"/>
              </w:rPr>
              <w:t xml:space="preserve">Семья и ее значение в жизни человека. Факторы, оказывающие влияние на гармонию совместной жизни (психологический фактор, культурный фактор и материальный фактор). Качества, которые необходимо воспитывать в себе </w:t>
            </w:r>
            <w:r w:rsidRPr="002932AE">
              <w:rPr>
                <w:shd w:val="clear" w:color="auto" w:fill="FFFFFF"/>
              </w:rPr>
              <w:lastRenderedPageBreak/>
              <w:t>моло</w:t>
            </w:r>
            <w:r w:rsidRPr="002932AE">
              <w:rPr>
                <w:shd w:val="clear" w:color="auto" w:fill="FFFFFF"/>
              </w:rPr>
              <w:softHyphen/>
              <w:t>дому человеку для создания прочной семьи.</w:t>
            </w:r>
          </w:p>
        </w:tc>
        <w:tc>
          <w:tcPr>
            <w:tcW w:w="3260" w:type="dxa"/>
          </w:tcPr>
          <w:p w:rsidR="008579A4" w:rsidRPr="002932AE" w:rsidRDefault="008579A4" w:rsidP="0060705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Характеризовать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факторы, оказывающие влияние на гармонию совместной жизни. </w:t>
            </w: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приобретенные знания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для самовоспитания качеств, 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необходимых для создания прочной семьи.</w:t>
            </w:r>
          </w:p>
        </w:tc>
        <w:tc>
          <w:tcPr>
            <w:tcW w:w="1134" w:type="dxa"/>
          </w:tcPr>
          <w:p w:rsidR="008579A4" w:rsidRPr="00B26527" w:rsidRDefault="008579A4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lastRenderedPageBreak/>
              <w:t>28-3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3D782D">
        <w:trPr>
          <w:trHeight w:val="169"/>
        </w:trPr>
        <w:tc>
          <w:tcPr>
            <w:tcW w:w="567" w:type="dxa"/>
          </w:tcPr>
          <w:p w:rsidR="008579A4" w:rsidRPr="000341E1" w:rsidRDefault="008579A4" w:rsidP="00E91C5B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sz w:val="24"/>
                <w:szCs w:val="24"/>
                <w:lang w:eastAsia="en-US"/>
              </w:rPr>
              <w:lastRenderedPageBreak/>
              <w:t>11</w:t>
            </w:r>
          </w:p>
        </w:tc>
        <w:tc>
          <w:tcPr>
            <w:tcW w:w="3261" w:type="dxa"/>
          </w:tcPr>
          <w:p w:rsidR="008579A4" w:rsidRPr="002932AE" w:rsidRDefault="008579A4" w:rsidP="009B2CB3">
            <w:pPr>
              <w:pStyle w:val="3"/>
              <w:spacing w:before="0" w:after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32AE">
              <w:rPr>
                <w:rFonts w:ascii="Times New Roman" w:hAnsi="Times New Roman" w:cs="Times New Roman"/>
                <w:b w:val="0"/>
                <w:sz w:val="24"/>
                <w:szCs w:val="24"/>
              </w:rPr>
              <w:t>Инфекции, передаваемые половым путем. Меры их профилактики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2932AE" w:rsidRDefault="008579A4" w:rsidP="009B2CB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Инфекции, передаваемые половым путем, формы передачи, причины, способствующие заражению ИППП. Меры профилактики. Уголовная ответственность за заражение венерической болезнью.</w:t>
            </w:r>
          </w:p>
        </w:tc>
        <w:tc>
          <w:tcPr>
            <w:tcW w:w="3260" w:type="dxa"/>
          </w:tcPr>
          <w:p w:rsidR="008579A4" w:rsidRPr="002932AE" w:rsidRDefault="008579A4" w:rsidP="009B2CB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основах личной гигиены; об уголовной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от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ветственности за заражение И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ППП. </w:t>
            </w: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приобретенные знания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ведения здорового образа жизни.</w:t>
            </w:r>
          </w:p>
        </w:tc>
        <w:tc>
          <w:tcPr>
            <w:tcW w:w="1134" w:type="dxa"/>
          </w:tcPr>
          <w:p w:rsidR="008579A4" w:rsidRPr="00B26527" w:rsidRDefault="008579A4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5-10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3D782D">
        <w:trPr>
          <w:trHeight w:val="564"/>
        </w:trPr>
        <w:tc>
          <w:tcPr>
            <w:tcW w:w="567" w:type="dxa"/>
          </w:tcPr>
          <w:p w:rsidR="008579A4" w:rsidRPr="000341E1" w:rsidRDefault="008579A4" w:rsidP="006D00B5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3261" w:type="dxa"/>
          </w:tcPr>
          <w:p w:rsidR="008579A4" w:rsidRPr="002932AE" w:rsidRDefault="008579A4" w:rsidP="002932AE">
            <w:pPr>
              <w:spacing w:line="240" w:lineRule="auto"/>
              <w:rPr>
                <w:sz w:val="24"/>
                <w:szCs w:val="24"/>
              </w:rPr>
            </w:pPr>
            <w:r w:rsidRPr="002932AE">
              <w:rPr>
                <w:sz w:val="24"/>
                <w:szCs w:val="24"/>
              </w:rPr>
              <w:t>Понятие о ВИЧ-инфекции и СПИДе. Меры профилактики ВИЧ-инфекции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59A0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2932AE" w:rsidRDefault="008579A4" w:rsidP="003A0E2E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ВИЧ-инфекция и СПИД, краткая характеристика и пути заражения. СПИД </w:t>
            </w:r>
            <w:proofErr w:type="gramStart"/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-ф</w:t>
            </w:r>
            <w:proofErr w:type="gramEnd"/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инальная стадия инфекционного заболевания, вызываемого вирусом иммунодефицита человека (ВИЧ) Профилактика СПИДа. Ответственность за заражение ВИЧ-инфекцией.</w:t>
            </w:r>
          </w:p>
        </w:tc>
        <w:tc>
          <w:tcPr>
            <w:tcW w:w="3260" w:type="dxa"/>
          </w:tcPr>
          <w:p w:rsidR="00EA67BB" w:rsidRDefault="008579A4" w:rsidP="009B2CB3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 путях заражения ВИЧ-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инфекцией. </w:t>
            </w:r>
          </w:p>
          <w:p w:rsidR="008579A4" w:rsidRPr="002932AE" w:rsidRDefault="008579A4" w:rsidP="009B2CB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 знания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ведения здорового образа жизни; о профилактике СПИДа; об о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тветственности за заражение ВИЧ-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инфекцией. </w:t>
            </w: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 знания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ведения здорового образа жизни.</w:t>
            </w:r>
          </w:p>
        </w:tc>
        <w:tc>
          <w:tcPr>
            <w:tcW w:w="1134" w:type="dxa"/>
          </w:tcPr>
          <w:p w:rsidR="008579A4" w:rsidRPr="00B26527" w:rsidRDefault="008579A4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5-10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3D782D">
        <w:trPr>
          <w:trHeight w:val="564"/>
        </w:trPr>
        <w:tc>
          <w:tcPr>
            <w:tcW w:w="567" w:type="dxa"/>
          </w:tcPr>
          <w:p w:rsidR="008579A4" w:rsidRPr="000341E1" w:rsidRDefault="008579A4" w:rsidP="006D00B5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3261" w:type="dxa"/>
          </w:tcPr>
          <w:p w:rsidR="008579A4" w:rsidRPr="002932AE" w:rsidRDefault="008579A4" w:rsidP="002932AE">
            <w:pPr>
              <w:spacing w:line="240" w:lineRule="auto"/>
              <w:rPr>
                <w:sz w:val="24"/>
                <w:szCs w:val="24"/>
              </w:rPr>
            </w:pPr>
            <w:r w:rsidRPr="002932AE">
              <w:rPr>
                <w:sz w:val="24"/>
                <w:szCs w:val="24"/>
              </w:rPr>
              <w:t>Семья в современном обществе. Законодательство и семья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2932AE" w:rsidRDefault="008579A4" w:rsidP="00272877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Брак и семья, основные понятия и определения. Условия и порядок заключения брака. Личные права и обязанности супругов. Имущественные права супругов. Права и обязанности родителей.</w:t>
            </w:r>
          </w:p>
        </w:tc>
        <w:tc>
          <w:tcPr>
            <w:tcW w:w="3260" w:type="dxa"/>
          </w:tcPr>
          <w:p w:rsidR="008579A4" w:rsidRPr="002932AE" w:rsidRDefault="008579A4" w:rsidP="009B2CB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основах законодательства РФ о семье. </w:t>
            </w:r>
            <w:r w:rsidRPr="002932AE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 знания кия 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само</w:t>
            </w:r>
            <w:r w:rsidRPr="002932AE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воспитания качеств, необходимых для создания прочной семьи.</w:t>
            </w:r>
          </w:p>
        </w:tc>
        <w:tc>
          <w:tcPr>
            <w:tcW w:w="1134" w:type="dxa"/>
          </w:tcPr>
          <w:p w:rsidR="008579A4" w:rsidRPr="00B26527" w:rsidRDefault="008579A4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12-17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495705">
        <w:trPr>
          <w:trHeight w:val="564"/>
        </w:trPr>
        <w:tc>
          <w:tcPr>
            <w:tcW w:w="15877" w:type="dxa"/>
            <w:gridSpan w:val="8"/>
          </w:tcPr>
          <w:p w:rsidR="008579A4" w:rsidRPr="003C63D3" w:rsidRDefault="008579A4" w:rsidP="00E91C5B">
            <w:pPr>
              <w:spacing w:after="0" w:line="240" w:lineRule="auto"/>
              <w:jc w:val="center"/>
              <w:rPr>
                <w:rFonts w:eastAsia="Calibri" w:cs="Times New Roman"/>
                <w:b/>
                <w:sz w:val="24"/>
                <w:szCs w:val="24"/>
                <w:lang w:eastAsia="en-US"/>
              </w:rPr>
            </w:pPr>
            <w:r w:rsidRPr="003C63D3">
              <w:rPr>
                <w:rFonts w:eastAsia="Calibri" w:cs="Times New Roman"/>
                <w:b/>
                <w:sz w:val="24"/>
                <w:szCs w:val="24"/>
                <w:lang w:eastAsia="en-US"/>
              </w:rPr>
              <w:t>Раздел 5.</w:t>
            </w:r>
          </w:p>
          <w:p w:rsidR="008579A4" w:rsidRPr="002932AE" w:rsidRDefault="008579A4" w:rsidP="00E91C5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932AE">
              <w:rPr>
                <w:b/>
                <w:sz w:val="24"/>
                <w:szCs w:val="24"/>
              </w:rPr>
              <w:t>Основы медицинских знаний и оказание первой помощи (9 часов)</w:t>
            </w:r>
          </w:p>
          <w:p w:rsidR="008579A4" w:rsidRPr="002932AE" w:rsidRDefault="008579A4" w:rsidP="00E91C5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932AE">
              <w:rPr>
                <w:b/>
                <w:sz w:val="24"/>
                <w:szCs w:val="24"/>
              </w:rPr>
              <w:t>Глава 4.</w:t>
            </w:r>
          </w:p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  <w:r w:rsidRPr="002932AE">
              <w:rPr>
                <w:b/>
                <w:i/>
                <w:sz w:val="24"/>
                <w:szCs w:val="24"/>
              </w:rPr>
              <w:t>Первая помощь при неотложных состояниях (9 часов)</w:t>
            </w:r>
          </w:p>
        </w:tc>
      </w:tr>
      <w:tr w:rsidR="008579A4" w:rsidRPr="00C17B1C" w:rsidTr="00B26527">
        <w:trPr>
          <w:trHeight w:val="564"/>
        </w:trPr>
        <w:tc>
          <w:tcPr>
            <w:tcW w:w="567" w:type="dxa"/>
          </w:tcPr>
          <w:p w:rsidR="008579A4" w:rsidRPr="007D0DCF" w:rsidRDefault="008579A4" w:rsidP="006D00B5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3261" w:type="dxa"/>
          </w:tcPr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  <w:r w:rsidRPr="007D0DCF">
              <w:rPr>
                <w:sz w:val="24"/>
                <w:szCs w:val="24"/>
              </w:rPr>
              <w:t>Первая помощь при острой сердечной недостаточности и инсульте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3C63D3" w:rsidRDefault="008579A4" w:rsidP="003A0E2E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Сердечная недостаточность, основные понятия и определения. Инсульт, его возможные причины и возникновение. Первая медицинская помощь при острой 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сердечной недостаточности и инсульте.</w:t>
            </w:r>
          </w:p>
        </w:tc>
        <w:tc>
          <w:tcPr>
            <w:tcW w:w="3260" w:type="dxa"/>
          </w:tcPr>
          <w:p w:rsidR="008579A4" w:rsidRPr="003C63D3" w:rsidRDefault="008579A4" w:rsidP="002664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Знать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правила оказания первой медицинской помощи при сердечной недостаточности и 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инсульте. </w:t>
            </w: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 навыками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оказания первой медицинской помощи при острой сердечной недостаточности и инсульте.</w:t>
            </w:r>
          </w:p>
        </w:tc>
        <w:tc>
          <w:tcPr>
            <w:tcW w:w="1134" w:type="dxa"/>
          </w:tcPr>
          <w:p w:rsidR="008579A4" w:rsidRPr="00B26527" w:rsidRDefault="008579A4" w:rsidP="00B2652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lastRenderedPageBreak/>
              <w:t>12-17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64"/>
        </w:trPr>
        <w:tc>
          <w:tcPr>
            <w:tcW w:w="567" w:type="dxa"/>
          </w:tcPr>
          <w:p w:rsidR="008579A4" w:rsidRPr="007D0DCF" w:rsidRDefault="008579A4" w:rsidP="006D00B5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261" w:type="dxa"/>
          </w:tcPr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  <w:r w:rsidRPr="007D0DCF">
              <w:rPr>
                <w:sz w:val="24"/>
                <w:szCs w:val="24"/>
              </w:rPr>
              <w:t>Первая помощь при ранениях</w:t>
            </w:r>
            <w:r>
              <w:rPr>
                <w:sz w:val="24"/>
                <w:szCs w:val="24"/>
              </w:rPr>
              <w:t>.</w:t>
            </w:r>
          </w:p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59A0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3C63D3" w:rsidRDefault="008579A4" w:rsidP="003A0E2E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Виды ран и общие правила оказания первой медицинской помощи. Способы остановки кровотечений. Правила наложения давящей повязки. Правила наложения жгута. Борьба с болью.</w:t>
            </w:r>
          </w:p>
        </w:tc>
        <w:tc>
          <w:tcPr>
            <w:tcW w:w="3260" w:type="dxa"/>
          </w:tcPr>
          <w:p w:rsidR="008579A4" w:rsidRPr="003C63D3" w:rsidRDefault="008579A4" w:rsidP="0099290F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виды ран и правила оказания первой медицинской помощи при ранении, правила наложения жгута и давящей повязки. </w:t>
            </w: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 навыками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оказания первой медицинской помощи при кровотечениях.</w:t>
            </w:r>
          </w:p>
        </w:tc>
        <w:tc>
          <w:tcPr>
            <w:tcW w:w="1134" w:type="dxa"/>
          </w:tcPr>
          <w:p w:rsidR="008579A4" w:rsidRPr="00B26527" w:rsidRDefault="008579A4" w:rsidP="009F101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19-24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64"/>
        </w:trPr>
        <w:tc>
          <w:tcPr>
            <w:tcW w:w="567" w:type="dxa"/>
          </w:tcPr>
          <w:p w:rsidR="008579A4" w:rsidRPr="007D0DCF" w:rsidRDefault="008579A4" w:rsidP="006D00B5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3261" w:type="dxa"/>
          </w:tcPr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  <w:r w:rsidRPr="007D0DCF">
              <w:rPr>
                <w:sz w:val="24"/>
                <w:szCs w:val="24"/>
              </w:rPr>
              <w:t>Основные правила оказания первой помощи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3C63D3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Наиболее целесообразная последовательность оказания пер вой медицинской помощи.</w:t>
            </w:r>
          </w:p>
        </w:tc>
        <w:tc>
          <w:tcPr>
            <w:tcW w:w="3260" w:type="dxa"/>
          </w:tcPr>
          <w:p w:rsidR="008579A4" w:rsidRPr="002664CE" w:rsidRDefault="008579A4" w:rsidP="002664CE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664CE">
              <w:rPr>
                <w:rFonts w:cs="Times New Roman"/>
                <w:i/>
                <w:color w:val="000000"/>
                <w:sz w:val="24"/>
                <w:szCs w:val="24"/>
                <w:shd w:val="clear" w:color="auto" w:fill="FFFFFF"/>
              </w:rPr>
              <w:t>Знать: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Основные правила оказания первой медицин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ской помощи.</w:t>
            </w:r>
          </w:p>
        </w:tc>
        <w:tc>
          <w:tcPr>
            <w:tcW w:w="1134" w:type="dxa"/>
          </w:tcPr>
          <w:p w:rsidR="008579A4" w:rsidRPr="00B26527" w:rsidRDefault="008579A4" w:rsidP="009F101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B26527">
              <w:rPr>
                <w:sz w:val="24"/>
                <w:szCs w:val="24"/>
              </w:rPr>
              <w:t>19-24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64"/>
        </w:trPr>
        <w:tc>
          <w:tcPr>
            <w:tcW w:w="567" w:type="dxa"/>
          </w:tcPr>
          <w:p w:rsidR="008579A4" w:rsidRPr="007D0DCF" w:rsidRDefault="008579A4" w:rsidP="006D00B5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3261" w:type="dxa"/>
          </w:tcPr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  <w:r w:rsidRPr="007D0DCF">
              <w:rPr>
                <w:sz w:val="24"/>
                <w:szCs w:val="24"/>
              </w:rPr>
              <w:t>Правила остановки артериального кровотечения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3C63D3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Признаки артериального кровотечения, методы временной остановки кровотечения. Правила наложения давящей повязки, пра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вила наложения жгута.</w:t>
            </w:r>
          </w:p>
        </w:tc>
        <w:tc>
          <w:tcPr>
            <w:tcW w:w="3260" w:type="dxa"/>
          </w:tcPr>
          <w:p w:rsidR="008579A4" w:rsidRPr="003C63D3" w:rsidRDefault="008579A4" w:rsidP="002664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664CE">
              <w:rPr>
                <w:rFonts w:cs="Times New Roman"/>
                <w:i/>
                <w:color w:val="000000"/>
                <w:sz w:val="24"/>
                <w:szCs w:val="24"/>
                <w:shd w:val="clear" w:color="auto" w:fill="FFFFFF"/>
              </w:rPr>
              <w:t>Знать: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правила наложения давящей повязки, правила наложения жгута.</w:t>
            </w:r>
          </w:p>
        </w:tc>
        <w:tc>
          <w:tcPr>
            <w:tcW w:w="1134" w:type="dxa"/>
          </w:tcPr>
          <w:p w:rsidR="008579A4" w:rsidRPr="009F1010" w:rsidRDefault="008579A4" w:rsidP="009F101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F1010">
              <w:rPr>
                <w:sz w:val="24"/>
                <w:szCs w:val="24"/>
              </w:rPr>
              <w:t>26-31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64"/>
        </w:trPr>
        <w:tc>
          <w:tcPr>
            <w:tcW w:w="567" w:type="dxa"/>
          </w:tcPr>
          <w:p w:rsidR="008579A4" w:rsidRPr="007D0DCF" w:rsidRDefault="008579A4" w:rsidP="006D00B5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3261" w:type="dxa"/>
          </w:tcPr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  <w:r w:rsidRPr="007D0DCF">
              <w:rPr>
                <w:sz w:val="24"/>
                <w:szCs w:val="24"/>
              </w:rPr>
              <w:t>Способы иммобилизации и переноски пострадавшего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3C63D3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Цель иммобилизации, возможные средства для иммобилизации. Способы переноски пострадавшего.</w:t>
            </w:r>
          </w:p>
        </w:tc>
        <w:tc>
          <w:tcPr>
            <w:tcW w:w="3260" w:type="dxa"/>
          </w:tcPr>
          <w:p w:rsidR="008579A4" w:rsidRPr="003C63D3" w:rsidRDefault="008579A4" w:rsidP="002664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664CE">
              <w:rPr>
                <w:rFonts w:cs="Times New Roman"/>
                <w:i/>
                <w:color w:val="000000"/>
                <w:sz w:val="24"/>
                <w:szCs w:val="24"/>
                <w:shd w:val="clear" w:color="auto" w:fill="FFFFFF"/>
              </w:rPr>
              <w:t>Знать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: Способы иммобилизации и переноски пос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традавшего.</w:t>
            </w:r>
          </w:p>
        </w:tc>
        <w:tc>
          <w:tcPr>
            <w:tcW w:w="1134" w:type="dxa"/>
          </w:tcPr>
          <w:p w:rsidR="008579A4" w:rsidRPr="009F1010" w:rsidRDefault="008579A4" w:rsidP="009F101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F1010">
              <w:rPr>
                <w:sz w:val="24"/>
                <w:szCs w:val="24"/>
              </w:rPr>
              <w:t>26-31 октября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7D0DCF" w:rsidRDefault="008579A4" w:rsidP="006D00B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261" w:type="dxa"/>
          </w:tcPr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  <w:r w:rsidRPr="007D0DCF">
              <w:rPr>
                <w:sz w:val="24"/>
                <w:szCs w:val="24"/>
              </w:rPr>
              <w:t>Первая помощь при травмах опорно-двигательного аппарата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59A0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3C63D3" w:rsidRDefault="008579A4" w:rsidP="003A0E2E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Первая медицинская помощь при травмах опорно-двигательного аппарата. Профилактика травм опорно-двигательного аппарата.</w:t>
            </w:r>
          </w:p>
        </w:tc>
        <w:tc>
          <w:tcPr>
            <w:tcW w:w="3260" w:type="dxa"/>
          </w:tcPr>
          <w:p w:rsidR="008579A4" w:rsidRPr="003C63D3" w:rsidRDefault="008579A4" w:rsidP="0099290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правила оказания первой медицинской по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мощи при травмах. </w:t>
            </w: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 навыками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оказания первой медицинской помощи при травмах, растяжениях.</w:t>
            </w:r>
          </w:p>
        </w:tc>
        <w:tc>
          <w:tcPr>
            <w:tcW w:w="1134" w:type="dxa"/>
          </w:tcPr>
          <w:p w:rsidR="008579A4" w:rsidRPr="009F1010" w:rsidRDefault="008579A4" w:rsidP="009F101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F1010">
              <w:rPr>
                <w:sz w:val="24"/>
                <w:szCs w:val="24"/>
              </w:rPr>
              <w:t>9-14</w:t>
            </w:r>
          </w:p>
          <w:p w:rsidR="008579A4" w:rsidRPr="009F1010" w:rsidRDefault="008579A4" w:rsidP="009F101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F1010">
              <w:rPr>
                <w:sz w:val="24"/>
                <w:szCs w:val="24"/>
              </w:rPr>
              <w:t>ноября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7D0DCF" w:rsidRDefault="008579A4" w:rsidP="006D00B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261" w:type="dxa"/>
          </w:tcPr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  <w:r w:rsidRPr="007D0DCF">
              <w:rPr>
                <w:sz w:val="24"/>
                <w:szCs w:val="24"/>
              </w:rPr>
              <w:t>Первая помощь при черепно-мозговой травме, травме груди, травме живота</w:t>
            </w:r>
            <w:r>
              <w:rPr>
                <w:sz w:val="24"/>
                <w:szCs w:val="24"/>
              </w:rPr>
              <w:t>.</w:t>
            </w:r>
          </w:p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3C63D3" w:rsidRDefault="008579A4" w:rsidP="003A0E2E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Первая медицинская помощь при черепно-мозговой травме, травме груди, травме жи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вота.</w:t>
            </w:r>
          </w:p>
        </w:tc>
        <w:tc>
          <w:tcPr>
            <w:tcW w:w="3260" w:type="dxa"/>
          </w:tcPr>
          <w:p w:rsidR="008579A4" w:rsidRPr="003C63D3" w:rsidRDefault="008579A4" w:rsidP="005C2A3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правила оказания первой медицинской по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мощи при травмах. </w:t>
            </w: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 навыками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оказания первой медицинской помощи при 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травмах, растяжениях.</w:t>
            </w:r>
          </w:p>
        </w:tc>
        <w:tc>
          <w:tcPr>
            <w:tcW w:w="1134" w:type="dxa"/>
          </w:tcPr>
          <w:p w:rsidR="008579A4" w:rsidRPr="009F1010" w:rsidRDefault="008579A4" w:rsidP="009F101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F1010">
              <w:rPr>
                <w:sz w:val="24"/>
                <w:szCs w:val="24"/>
              </w:rPr>
              <w:lastRenderedPageBreak/>
              <w:t>9-14</w:t>
            </w:r>
          </w:p>
          <w:p w:rsidR="008579A4" w:rsidRPr="00C17B1C" w:rsidRDefault="008579A4" w:rsidP="009F101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  <w:r w:rsidRPr="009F1010">
              <w:rPr>
                <w:sz w:val="24"/>
                <w:szCs w:val="24"/>
              </w:rPr>
              <w:t>ноября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7D0DCF" w:rsidRDefault="008579A4" w:rsidP="006D00B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3261" w:type="dxa"/>
          </w:tcPr>
          <w:p w:rsidR="008579A4" w:rsidRPr="007D0DCF" w:rsidRDefault="008579A4" w:rsidP="00A84504">
            <w:pPr>
              <w:spacing w:after="0" w:line="240" w:lineRule="auto"/>
              <w:rPr>
                <w:sz w:val="24"/>
                <w:szCs w:val="24"/>
              </w:rPr>
            </w:pPr>
            <w:r w:rsidRPr="007D0DCF">
              <w:rPr>
                <w:sz w:val="24"/>
                <w:szCs w:val="24"/>
              </w:rPr>
              <w:t>Первая помощь при травмах в области таза, при повреждении позвоночника, спины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3C63D3" w:rsidRDefault="008579A4" w:rsidP="00A84504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sz w:val="24"/>
                <w:szCs w:val="24"/>
              </w:rPr>
              <w:t xml:space="preserve">Первая помощь при травмах в области таза, при </w:t>
            </w:r>
            <w:r>
              <w:rPr>
                <w:rFonts w:cs="Times New Roman"/>
                <w:sz w:val="24"/>
                <w:szCs w:val="24"/>
              </w:rPr>
              <w:t>повреждении позвоночника, спины.</w:t>
            </w:r>
          </w:p>
        </w:tc>
        <w:tc>
          <w:tcPr>
            <w:tcW w:w="3260" w:type="dxa"/>
          </w:tcPr>
          <w:p w:rsidR="008579A4" w:rsidRPr="003C63D3" w:rsidRDefault="008579A4" w:rsidP="005C2A32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правила оказания первой медицинской по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мощи при травмах. </w:t>
            </w: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 навыками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оказания первой медицинской помощи при травмах, растяжениях.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16-21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ноября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7D0DCF" w:rsidRDefault="008579A4" w:rsidP="006D00B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261" w:type="dxa"/>
          </w:tcPr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  <w:r w:rsidRPr="007D0DCF">
              <w:rPr>
                <w:sz w:val="24"/>
                <w:szCs w:val="24"/>
              </w:rPr>
              <w:t>Первая помощь при остановке сердца</w:t>
            </w:r>
            <w:r>
              <w:rPr>
                <w:sz w:val="24"/>
                <w:szCs w:val="24"/>
              </w:rPr>
              <w:t>.</w:t>
            </w:r>
          </w:p>
          <w:p w:rsidR="008579A4" w:rsidRPr="007D0DCF" w:rsidRDefault="008579A4" w:rsidP="007D0DC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3C63D3" w:rsidRDefault="008579A4" w:rsidP="003A0E2E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Понятие клинической смерти и реанимации. Возможные причины клинической смерти и ее признаки. Правила проведения непрямого массажа сердца и искусственной вентиляции легких. Правила сердечно-легочной реанимации.</w:t>
            </w:r>
          </w:p>
        </w:tc>
        <w:tc>
          <w:tcPr>
            <w:tcW w:w="3260" w:type="dxa"/>
          </w:tcPr>
          <w:p w:rsidR="008579A4" w:rsidRPr="003C63D3" w:rsidRDefault="008579A4" w:rsidP="0099290F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 возможных причинах клинической смерти и ее признаках; о приемах проведения искусственной вентиляции легких и непрямого массажа сердца. </w:t>
            </w:r>
            <w:r w:rsidRPr="003C63D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 навыками 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проведения искусственной вен</w:t>
            </w:r>
            <w:r w:rsidRPr="003C63D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тиляции легких и непрямого массажа сердца.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16-21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ноября</w:t>
            </w:r>
          </w:p>
        </w:tc>
        <w:tc>
          <w:tcPr>
            <w:tcW w:w="992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E91C5B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6B4BE8">
        <w:trPr>
          <w:trHeight w:val="962"/>
        </w:trPr>
        <w:tc>
          <w:tcPr>
            <w:tcW w:w="15877" w:type="dxa"/>
            <w:gridSpan w:val="8"/>
          </w:tcPr>
          <w:p w:rsidR="008579A4" w:rsidRPr="003C63D3" w:rsidRDefault="008579A4" w:rsidP="004677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3C63D3">
              <w:rPr>
                <w:b/>
                <w:sz w:val="24"/>
                <w:szCs w:val="24"/>
              </w:rPr>
              <w:t>Модуль 3.</w:t>
            </w:r>
          </w:p>
          <w:p w:rsidR="008579A4" w:rsidRPr="003C63D3" w:rsidRDefault="008579A4" w:rsidP="004677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3C63D3">
              <w:rPr>
                <w:b/>
                <w:sz w:val="24"/>
                <w:szCs w:val="24"/>
              </w:rPr>
              <w:t>Обеспечение военной безопасности государства (46 часов)</w:t>
            </w:r>
          </w:p>
          <w:p w:rsidR="008579A4" w:rsidRPr="003C63D3" w:rsidRDefault="008579A4" w:rsidP="004677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3C63D3">
              <w:rPr>
                <w:b/>
                <w:sz w:val="24"/>
                <w:szCs w:val="24"/>
              </w:rPr>
              <w:t>Раздел 6.</w:t>
            </w:r>
          </w:p>
          <w:p w:rsidR="008579A4" w:rsidRPr="003C63D3" w:rsidRDefault="008579A4" w:rsidP="003C63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3C63D3">
              <w:rPr>
                <w:b/>
                <w:sz w:val="24"/>
                <w:szCs w:val="24"/>
              </w:rPr>
              <w:t xml:space="preserve"> Основы обороны государства (16 часов)</w:t>
            </w:r>
          </w:p>
          <w:p w:rsidR="008579A4" w:rsidRPr="003C63D3" w:rsidRDefault="008579A4" w:rsidP="004677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3C63D3">
              <w:rPr>
                <w:b/>
                <w:i/>
                <w:sz w:val="24"/>
                <w:szCs w:val="24"/>
              </w:rPr>
              <w:t xml:space="preserve">Глава 5. </w:t>
            </w:r>
          </w:p>
          <w:p w:rsidR="008579A4" w:rsidRPr="00467716" w:rsidRDefault="008579A4" w:rsidP="004677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3C63D3">
              <w:rPr>
                <w:b/>
                <w:i/>
                <w:sz w:val="24"/>
                <w:szCs w:val="24"/>
              </w:rPr>
              <w:t>Вооруженные Силы России - основа обороны государства (2 часа</w:t>
            </w:r>
            <w:r>
              <w:rPr>
                <w:b/>
                <w:i/>
                <w:sz w:val="24"/>
                <w:szCs w:val="24"/>
              </w:rPr>
              <w:t>)</w:t>
            </w:r>
          </w:p>
        </w:tc>
      </w:tr>
      <w:tr w:rsidR="008579A4" w:rsidRPr="00C17B1C" w:rsidTr="00B26527">
        <w:trPr>
          <w:trHeight w:val="474"/>
        </w:trPr>
        <w:tc>
          <w:tcPr>
            <w:tcW w:w="567" w:type="dxa"/>
          </w:tcPr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2723F">
              <w:rPr>
                <w:sz w:val="24"/>
                <w:szCs w:val="24"/>
              </w:rPr>
              <w:t>23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after="0"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Основные задачи современных Вооруженных Сил России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59A0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1959A0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Функции и основные задачи современных Вооруженных Сил России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260" w:type="dxa"/>
            <w:tcBorders>
              <w:bottom w:val="nil"/>
            </w:tcBorders>
          </w:tcPr>
          <w:p w:rsidR="008579A4" w:rsidRPr="00A84504" w:rsidRDefault="008579A4" w:rsidP="0046771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задачи и функции современных Вооруженных Сил России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23-28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ноября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30"/>
        </w:trPr>
        <w:tc>
          <w:tcPr>
            <w:tcW w:w="567" w:type="dxa"/>
          </w:tcPr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2723F">
              <w:rPr>
                <w:sz w:val="24"/>
                <w:szCs w:val="24"/>
              </w:rPr>
              <w:t>24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after="0"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Международная (миротворческая) деятельность Вооруженных Сил  Российской Федерации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59A0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1959A0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Участие Вооруженных сил Российской Федерации в миротворческих операциях как средство обеспече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ния национальной безопасности России. Нормативно-правовые основы участия России в миротворческих операциях. Подготовка и обучение военнослужащих миротворческого кон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тингента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260" w:type="dxa"/>
          </w:tcPr>
          <w:p w:rsidR="00EA67BB" w:rsidRDefault="008579A4" w:rsidP="003E0587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Анализировать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миротворческую деятельн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ость Вооруженных сил Российской 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Федерации.</w:t>
            </w:r>
          </w:p>
          <w:p w:rsidR="00EA67BB" w:rsidRDefault="00EA67BB" w:rsidP="003E0587">
            <w:pPr>
              <w:spacing w:after="0" w:line="240" w:lineRule="auto"/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Владеть </w:t>
            </w:r>
            <w:r w:rsidR="008579A4"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навыками </w:t>
            </w:r>
          </w:p>
          <w:p w:rsidR="008579A4" w:rsidRPr="00A84504" w:rsidRDefault="008579A4" w:rsidP="003E0587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осуществления осознанного самоопределения по отношению к военной службе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23-28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ноября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6B4BE8">
        <w:trPr>
          <w:trHeight w:val="829"/>
        </w:trPr>
        <w:tc>
          <w:tcPr>
            <w:tcW w:w="15877" w:type="dxa"/>
            <w:gridSpan w:val="8"/>
          </w:tcPr>
          <w:p w:rsidR="008579A4" w:rsidRPr="00A84504" w:rsidRDefault="008579A4" w:rsidP="003C63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</w:p>
          <w:p w:rsidR="008579A4" w:rsidRPr="00A84504" w:rsidRDefault="008579A4" w:rsidP="003C63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A84504">
              <w:rPr>
                <w:rFonts w:cs="Times New Roman"/>
                <w:b/>
                <w:i/>
                <w:sz w:val="24"/>
                <w:szCs w:val="24"/>
              </w:rPr>
              <w:t>Глава 6.</w:t>
            </w:r>
          </w:p>
          <w:p w:rsidR="008579A4" w:rsidRPr="00A84504" w:rsidRDefault="008579A4" w:rsidP="003C63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A84504">
              <w:rPr>
                <w:rFonts w:cs="Times New Roman"/>
                <w:b/>
                <w:i/>
                <w:sz w:val="24"/>
                <w:szCs w:val="24"/>
              </w:rPr>
              <w:t>Символы воинской чести (3 часа)</w:t>
            </w:r>
          </w:p>
        </w:tc>
      </w:tr>
      <w:tr w:rsidR="008579A4" w:rsidRPr="00C17B1C" w:rsidTr="00B26527">
        <w:trPr>
          <w:trHeight w:val="976"/>
        </w:trPr>
        <w:tc>
          <w:tcPr>
            <w:tcW w:w="567" w:type="dxa"/>
          </w:tcPr>
          <w:p w:rsidR="008579A4" w:rsidRPr="00E2723F" w:rsidRDefault="008579A4" w:rsidP="0046771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after="0"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Боевое знамя воинской части - символ воинской чести, доблести и славы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59A0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1959A0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Боевое Знамя воинской части — символ воинской чести, доблести и славы. Боевое Знамя воинской части — особо почетный знак, отличающий особенности боевого предназначения, истории и заслуг воинской части.</w:t>
            </w:r>
          </w:p>
        </w:tc>
        <w:tc>
          <w:tcPr>
            <w:tcW w:w="3260" w:type="dxa"/>
          </w:tcPr>
          <w:p w:rsidR="00EA67BB" w:rsidRDefault="008579A4" w:rsidP="002664CE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ные символы Российской Федерации.</w:t>
            </w:r>
          </w:p>
          <w:p w:rsidR="008579A4" w:rsidRPr="00A84504" w:rsidRDefault="008579A4" w:rsidP="002664CE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30-5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декабря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878"/>
        </w:trPr>
        <w:tc>
          <w:tcPr>
            <w:tcW w:w="567" w:type="dxa"/>
          </w:tcPr>
          <w:p w:rsidR="008579A4" w:rsidRPr="00E2723F" w:rsidRDefault="008579A4" w:rsidP="0046771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2723F">
              <w:rPr>
                <w:sz w:val="24"/>
                <w:szCs w:val="24"/>
              </w:rPr>
              <w:t>6</w:t>
            </w:r>
          </w:p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after="0"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Ордена – почетные награда за воинские отличия и заслуги в бою и военной службе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59A0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История государственных наград России за военные заслуги перед Отечеством.</w:t>
            </w:r>
          </w:p>
        </w:tc>
        <w:tc>
          <w:tcPr>
            <w:tcW w:w="3260" w:type="dxa"/>
          </w:tcPr>
          <w:p w:rsidR="00EA67BB" w:rsidRDefault="008579A4" w:rsidP="00467716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военные символы Российской 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Федерации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8579A4" w:rsidRPr="00A84504" w:rsidRDefault="008579A4" w:rsidP="00467716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30-5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декабря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261"/>
        </w:trPr>
        <w:tc>
          <w:tcPr>
            <w:tcW w:w="567" w:type="dxa"/>
          </w:tcPr>
          <w:p w:rsidR="008579A4" w:rsidRPr="00E2723F" w:rsidRDefault="008579A4" w:rsidP="0046771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2723F">
              <w:rPr>
                <w:sz w:val="24"/>
                <w:szCs w:val="24"/>
              </w:rPr>
              <w:t>7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after="0"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Военная форма одежды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1959A0" w:rsidRDefault="008579A4" w:rsidP="001959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959A0"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Предназначение военной формы одежды и знаков различия военнослужащих, их воспитательное значение.</w:t>
            </w:r>
          </w:p>
        </w:tc>
        <w:tc>
          <w:tcPr>
            <w:tcW w:w="3260" w:type="dxa"/>
          </w:tcPr>
          <w:p w:rsid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военные 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символы Российской 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Федерации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8579A4" w:rsidRPr="00A84504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7-12</w:t>
            </w:r>
          </w:p>
          <w:p w:rsidR="008579A4" w:rsidRPr="00A72F69" w:rsidRDefault="008579A4" w:rsidP="000E73F3">
            <w:pPr>
              <w:spacing w:after="0" w:line="240" w:lineRule="auto"/>
              <w:jc w:val="center"/>
            </w:pPr>
            <w:r w:rsidRPr="000E73F3">
              <w:rPr>
                <w:sz w:val="24"/>
                <w:szCs w:val="24"/>
              </w:rPr>
              <w:t>декабря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6B4BE8">
        <w:trPr>
          <w:trHeight w:val="562"/>
        </w:trPr>
        <w:tc>
          <w:tcPr>
            <w:tcW w:w="15877" w:type="dxa"/>
            <w:gridSpan w:val="8"/>
          </w:tcPr>
          <w:p w:rsidR="008579A4" w:rsidRPr="00A84504" w:rsidRDefault="008579A4" w:rsidP="006B4BE8">
            <w:pPr>
              <w:spacing w:after="0" w:line="240" w:lineRule="auto"/>
              <w:rPr>
                <w:rFonts w:cs="Times New Roman"/>
                <w:i/>
                <w:sz w:val="24"/>
                <w:szCs w:val="24"/>
              </w:rPr>
            </w:pPr>
          </w:p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A84504">
              <w:rPr>
                <w:rFonts w:cs="Times New Roman"/>
                <w:b/>
                <w:i/>
                <w:sz w:val="24"/>
                <w:szCs w:val="24"/>
              </w:rPr>
              <w:t>Глава 7.</w:t>
            </w:r>
          </w:p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cs="Times New Roman"/>
                <w:i/>
                <w:sz w:val="24"/>
                <w:szCs w:val="24"/>
              </w:rPr>
            </w:pPr>
            <w:r w:rsidRPr="00A84504">
              <w:rPr>
                <w:rFonts w:cs="Times New Roman"/>
                <w:b/>
                <w:i/>
                <w:sz w:val="24"/>
                <w:szCs w:val="24"/>
              </w:rPr>
              <w:t>Воинская обязанность (11 часов)</w:t>
            </w:r>
          </w:p>
        </w:tc>
      </w:tr>
      <w:tr w:rsidR="008579A4" w:rsidRPr="00C17B1C" w:rsidTr="00B26527">
        <w:trPr>
          <w:trHeight w:val="316"/>
        </w:trPr>
        <w:tc>
          <w:tcPr>
            <w:tcW w:w="567" w:type="dxa"/>
          </w:tcPr>
          <w:p w:rsidR="008579A4" w:rsidRPr="00E2723F" w:rsidRDefault="008579A4" w:rsidP="006B4BE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495705">
              <w:rPr>
                <w:rFonts w:cs="Times New Roman"/>
                <w:sz w:val="24"/>
                <w:szCs w:val="24"/>
              </w:rPr>
              <w:t>Основные понятия о воинской обязанности.</w:t>
            </w:r>
          </w:p>
        </w:tc>
        <w:tc>
          <w:tcPr>
            <w:tcW w:w="992" w:type="dxa"/>
          </w:tcPr>
          <w:p w:rsidR="008579A4" w:rsidRPr="006B4BE8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6B4BE8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Воинская обязанность, определение воинской обязанности и ее содержания. Воинский учет, обязательная подготовка к военной службе, призыв на военную службу, прохождение военной службы по призыву, пребывание в запасе, призыв на военные сборы и прохождение военных сборов в период пребывания в запасе.</w:t>
            </w:r>
          </w:p>
        </w:tc>
        <w:tc>
          <w:tcPr>
            <w:tcW w:w="3260" w:type="dxa"/>
          </w:tcPr>
          <w:p w:rsidR="008579A4" w:rsidRPr="00A84504" w:rsidRDefault="008579A4" w:rsidP="006B4BE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обязанностях граждан по защите государства; о воинской обя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занности.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7-12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декабря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2723F" w:rsidRDefault="008579A4" w:rsidP="006B4BE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pStyle w:val="3"/>
              <w:spacing w:before="0" w:after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5705">
              <w:rPr>
                <w:rFonts w:ascii="Times New Roman" w:hAnsi="Times New Roman" w:cs="Times New Roman"/>
                <w:b w:val="0"/>
                <w:sz w:val="24"/>
                <w:szCs w:val="24"/>
              </w:rPr>
              <w:t>Организация воинского учета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6B4BE8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6B4BE8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6B4BE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Организация воинского учета.</w:t>
            </w:r>
          </w:p>
        </w:tc>
        <w:tc>
          <w:tcPr>
            <w:tcW w:w="3260" w:type="dxa"/>
          </w:tcPr>
          <w:p w:rsidR="008579A4" w:rsidRPr="00A84504" w:rsidRDefault="008579A4" w:rsidP="006B4BE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организации воинского учета.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 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осуществления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14-19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декабря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2723F" w:rsidRDefault="008579A4" w:rsidP="006B4BE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pStyle w:val="3"/>
              <w:spacing w:before="0" w:after="0" w:line="240" w:lineRule="auto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5705">
              <w:rPr>
                <w:rFonts w:ascii="Times New Roman" w:hAnsi="Times New Roman" w:cs="Times New Roman"/>
                <w:b w:val="0"/>
                <w:sz w:val="24"/>
                <w:szCs w:val="24"/>
              </w:rPr>
              <w:t>Первоначальная постановка граждан на воинский учет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6B4BE8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2F720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Первоначальная постановка граждан на воинский учет.</w:t>
            </w:r>
          </w:p>
        </w:tc>
        <w:tc>
          <w:tcPr>
            <w:tcW w:w="3260" w:type="dxa"/>
          </w:tcPr>
          <w:p w:rsidR="008579A4" w:rsidRPr="00A84504" w:rsidRDefault="008579A4" w:rsidP="002F720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 первоначальной постановке граждан на воинский учет.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осуществления осознанного самоопределения по отношению к во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енной службе.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14-19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декабря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2723F" w:rsidRDefault="008579A4" w:rsidP="0038624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495705">
              <w:rPr>
                <w:rFonts w:cs="Times New Roman"/>
                <w:sz w:val="24"/>
                <w:szCs w:val="24"/>
              </w:rPr>
              <w:t>Обязанности граждан по воинскому учету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6B4BE8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6B4BE8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Обязанности граждан по воинскому учету.</w:t>
            </w:r>
          </w:p>
        </w:tc>
        <w:tc>
          <w:tcPr>
            <w:tcW w:w="326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обязанностях граждан по воинскому учету.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полученные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осуществления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21-26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декабря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2723F" w:rsidRDefault="008579A4" w:rsidP="0038624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495705">
              <w:rPr>
                <w:rFonts w:cs="Times New Roman"/>
                <w:sz w:val="24"/>
                <w:szCs w:val="24"/>
              </w:rPr>
              <w:t>Обязательная подготовка граждан к военной службе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6B4BE8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2F720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Основное содержание обязательной подготовки гражданина к военной службе.</w:t>
            </w:r>
          </w:p>
        </w:tc>
        <w:tc>
          <w:tcPr>
            <w:tcW w:w="3260" w:type="dxa"/>
          </w:tcPr>
          <w:p w:rsidR="008579A4" w:rsidRPr="00A84504" w:rsidRDefault="008579A4" w:rsidP="002F7209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 содержании обязательной подготовки граждан к военной службе.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качеств, необходи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мых для военной службы.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21-26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декабря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495705">
              <w:rPr>
                <w:rFonts w:cs="Times New Roman"/>
                <w:sz w:val="24"/>
                <w:szCs w:val="24"/>
              </w:rPr>
              <w:t xml:space="preserve">Требования к индивидуальным качествам специалистов по сходным </w:t>
            </w:r>
            <w:r w:rsidRPr="00495705">
              <w:rPr>
                <w:rFonts w:cs="Times New Roman"/>
                <w:sz w:val="24"/>
                <w:szCs w:val="24"/>
              </w:rPr>
              <w:lastRenderedPageBreak/>
              <w:t>воинским должностям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38624A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38624A">
              <w:rPr>
                <w:rFonts w:eastAsia="Calibri" w:cs="Times New Roman"/>
                <w:bCs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482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Основные требования к индивидуально-психологическим и профессиональным качествам молодежи призывного возраста 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для комплектования различных воинских должностей (командные, операторские связи и наблюдения, водительские качества и др.).</w:t>
            </w:r>
          </w:p>
        </w:tc>
        <w:tc>
          <w:tcPr>
            <w:tcW w:w="326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Называть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требования, предъявляемые к моральным, индивидуально-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психологическим и профессиональным качествам гражда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нина</w:t>
            </w:r>
            <w:proofErr w:type="gramStart"/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</w:t>
            </w:r>
            <w:proofErr w:type="gramEnd"/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спользовать приобретенные 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E73F3">
              <w:rPr>
                <w:rFonts w:eastAsia="Calibri" w:cs="Times New Roman"/>
                <w:sz w:val="24"/>
                <w:szCs w:val="24"/>
                <w:lang w:eastAsia="en-US"/>
              </w:rPr>
              <w:lastRenderedPageBreak/>
              <w:t>2 полугод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11-16</w:t>
            </w:r>
          </w:p>
          <w:p w:rsidR="008579A4" w:rsidRPr="00A84504" w:rsidRDefault="008579A4" w:rsidP="000E73F3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E73F3">
              <w:rPr>
                <w:sz w:val="24"/>
                <w:szCs w:val="24"/>
              </w:rPr>
              <w:lastRenderedPageBreak/>
              <w:t>января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34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Подготовка граждан по военно - учетным специальностям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38624A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Предназначение подготовки по военно - учетным специальностям. Порядок осуществления отбора граждан для подготовки по военно - учетным специальностям. Льготы, предоставляемые гражданину, прошедшему подготовку по военно - учетной специальности при призыве на военную службу.</w:t>
            </w:r>
          </w:p>
        </w:tc>
        <w:tc>
          <w:tcPr>
            <w:tcW w:w="326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 w:val="24"/>
                <w:szCs w:val="24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Называть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требования, предъявляемые к моральным, индивидуально-психологическим и профессиональным качествам гражда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нина</w:t>
            </w:r>
            <w:proofErr w:type="gramStart"/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</w:t>
            </w:r>
            <w:proofErr w:type="gramEnd"/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спользовать приобретенные 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11-16</w:t>
            </w:r>
          </w:p>
          <w:p w:rsidR="008579A4" w:rsidRPr="00A84504" w:rsidRDefault="008579A4" w:rsidP="000E73F3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E73F3">
              <w:rPr>
                <w:sz w:val="24"/>
                <w:szCs w:val="24"/>
              </w:rPr>
              <w:t>января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Добровольная подготовка граждан к военной службе</w:t>
            </w:r>
            <w:r>
              <w:rPr>
                <w:sz w:val="24"/>
                <w:szCs w:val="24"/>
              </w:rPr>
              <w:t>.</w:t>
            </w:r>
          </w:p>
          <w:p w:rsidR="008579A4" w:rsidRPr="00495705" w:rsidRDefault="008579A4" w:rsidP="00495705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38624A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Основные направления добровольной подготовки граждан к военной службе. Занятие военно-прикладными видами спорта. </w:t>
            </w:r>
            <w:proofErr w:type="gramStart"/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Обучение</w:t>
            </w:r>
            <w:proofErr w:type="gramEnd"/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по дополнительным образовательным программам, имеющим целью военную подготовку несовер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 xml:space="preserve">шеннолетних граждан в общеобразовательных учреждениях среднего (полного) общего образования. </w:t>
            </w:r>
            <w:proofErr w:type="gramStart"/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Обучение по программам</w:t>
            </w:r>
            <w:proofErr w:type="gramEnd"/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подготовки офицеров запаса на военных кафедрах в образовательных учреждениях высшего профессионального образования.</w:t>
            </w:r>
          </w:p>
        </w:tc>
        <w:tc>
          <w:tcPr>
            <w:tcW w:w="326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 w:val="24"/>
                <w:szCs w:val="24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основных направлениях добровольной подготовки граждан к во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енной службе.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приобретенные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духовных и физических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18-23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E73F3">
              <w:rPr>
                <w:sz w:val="24"/>
                <w:szCs w:val="24"/>
              </w:rPr>
              <w:t>января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Организация медицинского освидетельствования граждан при постановке их на воинский учет</w:t>
            </w:r>
            <w:r>
              <w:rPr>
                <w:sz w:val="24"/>
                <w:szCs w:val="24"/>
              </w:rPr>
              <w:t>.</w:t>
            </w:r>
            <w:r w:rsidRPr="00495705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8579A4" w:rsidRPr="0038624A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Организация медицинского освидетельствования граждан при первоначальной постановке на воинский учет.</w:t>
            </w:r>
          </w:p>
        </w:tc>
        <w:tc>
          <w:tcPr>
            <w:tcW w:w="3260" w:type="dxa"/>
          </w:tcPr>
          <w:p w:rsidR="008579A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 об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организации медицинского освидетельствования граждан при первоначальной 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постановке на воинский учет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 w:val="24"/>
                <w:szCs w:val="24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полученные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при первон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ачальной постановке на воинский 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учет.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lastRenderedPageBreak/>
              <w:t>18-23</w:t>
            </w:r>
          </w:p>
          <w:p w:rsidR="008579A4" w:rsidRPr="000E73F3" w:rsidRDefault="008579A4" w:rsidP="000E73F3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0E73F3">
              <w:rPr>
                <w:sz w:val="24"/>
                <w:szCs w:val="24"/>
              </w:rPr>
              <w:t>января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2723F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37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Профессионально-психологический отбор и его предназначение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38624A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Организация профессионально-психологического отбора граждан при первоначальной постановке их на воинский учет.</w:t>
            </w:r>
          </w:p>
        </w:tc>
        <w:tc>
          <w:tcPr>
            <w:tcW w:w="326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sz w:val="24"/>
                <w:szCs w:val="24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организации профессионально-психологического отбора граждан при первоначальной постановке их на воинский учет.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при первоначальной постановке на воинский учет.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25-30</w:t>
            </w:r>
          </w:p>
          <w:p w:rsidR="008579A4" w:rsidRPr="000E73F3" w:rsidRDefault="008579A4" w:rsidP="000E73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января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3261" w:type="dxa"/>
          </w:tcPr>
          <w:p w:rsidR="008579A4" w:rsidRPr="00495705" w:rsidRDefault="008579A4" w:rsidP="00495705">
            <w:pPr>
              <w:spacing w:line="240" w:lineRule="auto"/>
              <w:rPr>
                <w:sz w:val="24"/>
                <w:szCs w:val="24"/>
              </w:rPr>
            </w:pPr>
            <w:r w:rsidRPr="00495705">
              <w:rPr>
                <w:sz w:val="24"/>
                <w:szCs w:val="24"/>
              </w:rPr>
              <w:t>Увольнение с военной службы и пребывание в запасе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38624A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8450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Увольнение с военной службы. Запас Вооруженных сил Российской Федерации, его предназначение, порядок освобождения граждан от военных сборов.</w:t>
            </w:r>
          </w:p>
        </w:tc>
        <w:tc>
          <w:tcPr>
            <w:tcW w:w="3260" w:type="dxa"/>
          </w:tcPr>
          <w:p w:rsidR="008579A4" w:rsidRPr="008579A4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основах военной службы.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Иметь представление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основных правах и обязанностях во время пребы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вания в запасе. </w:t>
            </w:r>
            <w:r w:rsidRPr="00A84504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полученные знания </w:t>
            </w:r>
            <w:r w:rsidRPr="00A8450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осознанного самоопределения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по отношению к военной службе.</w:t>
            </w:r>
          </w:p>
        </w:tc>
        <w:tc>
          <w:tcPr>
            <w:tcW w:w="1134" w:type="dxa"/>
          </w:tcPr>
          <w:p w:rsidR="008579A4" w:rsidRPr="000E73F3" w:rsidRDefault="008579A4" w:rsidP="000E73F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25-30</w:t>
            </w:r>
          </w:p>
          <w:p w:rsidR="008579A4" w:rsidRPr="000E73F3" w:rsidRDefault="008579A4" w:rsidP="000E73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0E73F3">
              <w:rPr>
                <w:sz w:val="24"/>
                <w:szCs w:val="24"/>
              </w:rPr>
              <w:t>января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2F7209">
        <w:trPr>
          <w:trHeight w:val="138"/>
        </w:trPr>
        <w:tc>
          <w:tcPr>
            <w:tcW w:w="15877" w:type="dxa"/>
            <w:gridSpan w:val="8"/>
          </w:tcPr>
          <w:p w:rsidR="008579A4" w:rsidRPr="00A84504" w:rsidRDefault="008579A4" w:rsidP="00E2723F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84504">
              <w:rPr>
                <w:rFonts w:cs="Times New Roman"/>
                <w:b/>
                <w:sz w:val="24"/>
                <w:szCs w:val="24"/>
              </w:rPr>
              <w:t>Раздел 7.</w:t>
            </w:r>
          </w:p>
          <w:p w:rsidR="008579A4" w:rsidRPr="00A84504" w:rsidRDefault="008579A4" w:rsidP="00E91C5B">
            <w:pPr>
              <w:spacing w:after="0"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84504">
              <w:rPr>
                <w:rFonts w:cs="Times New Roman"/>
                <w:b/>
                <w:sz w:val="24"/>
                <w:szCs w:val="24"/>
              </w:rPr>
              <w:t>Основы военной службы (29 часов)</w:t>
            </w:r>
          </w:p>
          <w:p w:rsidR="008579A4" w:rsidRPr="00A84504" w:rsidRDefault="008579A4" w:rsidP="00E91C5B">
            <w:pPr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A84504">
              <w:rPr>
                <w:rFonts w:cs="Times New Roman"/>
                <w:b/>
                <w:i/>
                <w:sz w:val="24"/>
                <w:szCs w:val="24"/>
              </w:rPr>
              <w:t xml:space="preserve">Глава 8. </w:t>
            </w:r>
          </w:p>
          <w:p w:rsidR="008579A4" w:rsidRPr="00A84504" w:rsidRDefault="008579A4" w:rsidP="00E85CDC">
            <w:pPr>
              <w:spacing w:after="0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A84504">
              <w:rPr>
                <w:rFonts w:cs="Times New Roman"/>
                <w:b/>
                <w:i/>
                <w:sz w:val="24"/>
                <w:szCs w:val="24"/>
              </w:rPr>
              <w:t>Особенности военной службы (8 часов)</w:t>
            </w: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85CDC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3261" w:type="dxa"/>
          </w:tcPr>
          <w:p w:rsidR="008579A4" w:rsidRPr="00A84504" w:rsidRDefault="008579A4" w:rsidP="00A84504">
            <w:pPr>
              <w:spacing w:line="240" w:lineRule="auto"/>
              <w:rPr>
                <w:sz w:val="24"/>
                <w:szCs w:val="24"/>
              </w:rPr>
            </w:pPr>
            <w:r w:rsidRPr="00A84504">
              <w:rPr>
                <w:sz w:val="24"/>
                <w:szCs w:val="24"/>
              </w:rPr>
              <w:t>Правовые основы военной службы</w:t>
            </w:r>
            <w:r>
              <w:rPr>
                <w:sz w:val="24"/>
                <w:szCs w:val="24"/>
              </w:rPr>
              <w:t>.</w:t>
            </w:r>
          </w:p>
          <w:p w:rsidR="008579A4" w:rsidRPr="00A84504" w:rsidRDefault="008579A4" w:rsidP="00A84504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5C2A32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Военная служба - особый вид федеральной государственной службы. Конституция Российской Федерации и вопросы военной службы. Законы Российской Федерации, определяющие правовую основу военной службы.</w:t>
            </w:r>
          </w:p>
        </w:tc>
        <w:tc>
          <w:tcPr>
            <w:tcW w:w="3260" w:type="dxa"/>
          </w:tcPr>
          <w:p w:rsidR="008579A4" w:rsidRPr="005C2A32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основные положения законодательства Рос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сийской Федерации об обороне государства и воинской обязанности, военной службе граждан и о статусе военнослужащих. </w:t>
            </w: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</w:t>
            </w: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ать полученные знания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lastRenderedPageBreak/>
              <w:t>1-6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февраля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66"/>
        </w:trPr>
        <w:tc>
          <w:tcPr>
            <w:tcW w:w="567" w:type="dxa"/>
          </w:tcPr>
          <w:p w:rsidR="008579A4" w:rsidRPr="00E85CDC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40</w:t>
            </w:r>
          </w:p>
        </w:tc>
        <w:tc>
          <w:tcPr>
            <w:tcW w:w="3261" w:type="dxa"/>
          </w:tcPr>
          <w:p w:rsidR="008579A4" w:rsidRPr="00A84504" w:rsidRDefault="008579A4" w:rsidP="00A84504">
            <w:pPr>
              <w:spacing w:line="240" w:lineRule="auto"/>
              <w:rPr>
                <w:sz w:val="24"/>
                <w:szCs w:val="24"/>
              </w:rPr>
            </w:pPr>
            <w:r w:rsidRPr="00A84504">
              <w:rPr>
                <w:sz w:val="24"/>
                <w:szCs w:val="24"/>
              </w:rPr>
              <w:t>Статус военнослужащего</w:t>
            </w:r>
            <w:r>
              <w:rPr>
                <w:sz w:val="24"/>
                <w:szCs w:val="24"/>
              </w:rPr>
              <w:t>.</w:t>
            </w:r>
          </w:p>
          <w:p w:rsidR="008579A4" w:rsidRPr="00A84504" w:rsidRDefault="008579A4" w:rsidP="00A84504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5C2A32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Общие понятия о статусе военнослужащего. Основные права и льготы военнослужащих. Обоснование некоторых ограничений прав и свобод военнослужащих. Время, с которого граждане приобретают статус военнослужащих.</w:t>
            </w:r>
          </w:p>
        </w:tc>
        <w:tc>
          <w:tcPr>
            <w:tcW w:w="3260" w:type="dxa"/>
          </w:tcPr>
          <w:p w:rsidR="008579A4" w:rsidRPr="005C2A32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основные положения законодательства Рос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сийской Федерации об обороне государства и воинской обязанности, военной службе граждан и о статусе военнослужащих. </w:t>
            </w: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 знания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1-6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февраля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85CDC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3261" w:type="dxa"/>
          </w:tcPr>
          <w:p w:rsidR="008579A4" w:rsidRPr="00A84504" w:rsidRDefault="008579A4" w:rsidP="00A84504">
            <w:pPr>
              <w:spacing w:line="240" w:lineRule="auto"/>
              <w:rPr>
                <w:sz w:val="24"/>
                <w:szCs w:val="24"/>
              </w:rPr>
            </w:pPr>
            <w:r w:rsidRPr="00A84504">
              <w:rPr>
                <w:sz w:val="24"/>
                <w:szCs w:val="24"/>
              </w:rPr>
              <w:t>Военные аспекты международного права</w:t>
            </w:r>
            <w:r>
              <w:rPr>
                <w:sz w:val="24"/>
                <w:szCs w:val="24"/>
              </w:rPr>
              <w:t>.</w:t>
            </w:r>
          </w:p>
          <w:p w:rsidR="008579A4" w:rsidRPr="00A84504" w:rsidRDefault="008579A4" w:rsidP="00A84504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5C2A32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Общие понятия о «Праве войны». Международные правила, которые необходимо соблюдать военнослужащим в бою. Категории лиц и объектов, которым международным правом предоставлена особая защита.</w:t>
            </w:r>
          </w:p>
        </w:tc>
        <w:tc>
          <w:tcPr>
            <w:tcW w:w="3260" w:type="dxa"/>
          </w:tcPr>
          <w:p w:rsidR="008579A4" w:rsidRPr="005C2A32" w:rsidRDefault="008579A4" w:rsidP="0038624A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основные положения законодательства Рос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сийской Федерации об обороне государства и воинской обязанности, военной службе граждан и о статусе военнослужащих. </w:t>
            </w: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 знания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8-13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февраля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61"/>
        </w:trPr>
        <w:tc>
          <w:tcPr>
            <w:tcW w:w="567" w:type="dxa"/>
          </w:tcPr>
          <w:p w:rsidR="008579A4" w:rsidRPr="00E85CDC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3261" w:type="dxa"/>
          </w:tcPr>
          <w:p w:rsidR="008579A4" w:rsidRPr="00A84504" w:rsidRDefault="008579A4" w:rsidP="00A84504">
            <w:pPr>
              <w:spacing w:line="240" w:lineRule="auto"/>
              <w:rPr>
                <w:sz w:val="24"/>
                <w:szCs w:val="24"/>
              </w:rPr>
            </w:pPr>
            <w:r w:rsidRPr="00A84504">
              <w:rPr>
                <w:sz w:val="24"/>
                <w:szCs w:val="24"/>
              </w:rPr>
              <w:t>Общевоинские уставы</w:t>
            </w:r>
            <w:r>
              <w:rPr>
                <w:sz w:val="24"/>
                <w:szCs w:val="24"/>
              </w:rPr>
              <w:t>.</w:t>
            </w:r>
          </w:p>
          <w:p w:rsidR="008579A4" w:rsidRPr="00A84504" w:rsidRDefault="008579A4" w:rsidP="00A84504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5C2A32" w:rsidRDefault="008579A4" w:rsidP="003A0E2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Общевоинские уставы </w:t>
            </w:r>
            <w:proofErr w:type="gramStart"/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-н</w:t>
            </w:r>
            <w:proofErr w:type="gramEnd"/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ормативно-правовые акты, регламентирующие жизнь и быт военнослужащих.</w:t>
            </w:r>
          </w:p>
        </w:tc>
        <w:tc>
          <w:tcPr>
            <w:tcW w:w="3260" w:type="dxa"/>
          </w:tcPr>
          <w:p w:rsidR="00EA67BB" w:rsidRDefault="008579A4" w:rsidP="003A0E2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 о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предназначении о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бщевоинских уставов Вооруженных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Сил.</w:t>
            </w:r>
          </w:p>
          <w:p w:rsidR="00EA67BB" w:rsidRPr="00EA67BB" w:rsidRDefault="008579A4" w:rsidP="003A0E2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Называть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нормативно-правовые акт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ы, регламентирующих жизнь и быт</w:t>
            </w:r>
            <w:r w:rsidR="00EA67BB" w:rsidRP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военнослужащих.</w:t>
            </w:r>
          </w:p>
          <w:p w:rsidR="008579A4" w:rsidRPr="005C2A32" w:rsidRDefault="008579A4" w:rsidP="003A0E2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Использовать приобретенные знания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осуществления осознанного самооп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ределения по отношению к военной службе, развития в себе качеств, необходимых для военной службы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lastRenderedPageBreak/>
              <w:t>8-13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февраля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128"/>
        </w:trPr>
        <w:tc>
          <w:tcPr>
            <w:tcW w:w="567" w:type="dxa"/>
          </w:tcPr>
          <w:p w:rsidR="008579A4" w:rsidRPr="00E85CDC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43</w:t>
            </w:r>
          </w:p>
        </w:tc>
        <w:tc>
          <w:tcPr>
            <w:tcW w:w="3261" w:type="dxa"/>
          </w:tcPr>
          <w:p w:rsidR="008579A4" w:rsidRPr="00A84504" w:rsidRDefault="008579A4" w:rsidP="00A84504">
            <w:pPr>
              <w:spacing w:line="240" w:lineRule="auto"/>
              <w:rPr>
                <w:b/>
                <w:i/>
                <w:sz w:val="24"/>
                <w:szCs w:val="24"/>
              </w:rPr>
            </w:pPr>
            <w:r w:rsidRPr="00A84504">
              <w:rPr>
                <w:sz w:val="24"/>
                <w:szCs w:val="24"/>
              </w:rPr>
              <w:t>Устав внутренней службы Вооруженных Сил Российской Федерации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5C2A32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Устав внутренней службы Вооруженных Сил Российской Федерации предназначение и основные положения.</w:t>
            </w:r>
          </w:p>
        </w:tc>
        <w:tc>
          <w:tcPr>
            <w:tcW w:w="3260" w:type="dxa"/>
          </w:tcPr>
          <w:p w:rsid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 о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предназначении о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бщевоинских уставов Вооруженных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Сил. </w:t>
            </w:r>
          </w:p>
          <w:p w:rsidR="00EA67BB" w:rsidRP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Называть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нормативно-правовые акт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ы, регламентирующих жизнь и быт</w:t>
            </w:r>
            <w:r w:rsidR="00EA67BB" w:rsidRP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военнослужащих. </w:t>
            </w:r>
          </w:p>
          <w:p w:rsidR="008579A4" w:rsidRPr="005C2A32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 знания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осуществления осознанного самооп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ределения по отношению к военной службе, развития в себе качеств, необходимых для военной службы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15-20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февраля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43"/>
        </w:trPr>
        <w:tc>
          <w:tcPr>
            <w:tcW w:w="567" w:type="dxa"/>
          </w:tcPr>
          <w:p w:rsidR="008579A4" w:rsidRPr="00E85CDC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3261" w:type="dxa"/>
          </w:tcPr>
          <w:p w:rsidR="008579A4" w:rsidRPr="00A84504" w:rsidRDefault="008579A4" w:rsidP="00A84504">
            <w:pPr>
              <w:spacing w:line="240" w:lineRule="auto"/>
              <w:rPr>
                <w:b/>
                <w:i/>
                <w:sz w:val="24"/>
                <w:szCs w:val="24"/>
              </w:rPr>
            </w:pPr>
            <w:r w:rsidRPr="00A84504">
              <w:rPr>
                <w:sz w:val="24"/>
                <w:szCs w:val="24"/>
              </w:rPr>
              <w:t>Дисциплинарный устав Вооруженных Сил Российской Федерации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5C2A32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Дисциплинарный устав Вооруженных Сил Российской Федерации предназначение и основные положения.</w:t>
            </w:r>
          </w:p>
          <w:p w:rsidR="008579A4" w:rsidRPr="005C2A32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 о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предназначении о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бщевоинских уставов Вооруженных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Сил. </w:t>
            </w:r>
          </w:p>
          <w:p w:rsidR="00EA67BB" w:rsidRP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Называть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нормативно-правовые акты, регламентирующих жизнь и быт</w:t>
            </w:r>
            <w:r w:rsidR="00EA67BB" w:rsidRP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военнослужащих. </w:t>
            </w:r>
          </w:p>
          <w:p w:rsidR="008579A4" w:rsidRPr="005C2A32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 знания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осуществления осознанного самооп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 xml:space="preserve">ределения по отношению к военной службе, развития в себе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качеств, необходимых для военной службы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lastRenderedPageBreak/>
              <w:t>15-20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февраля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43"/>
        </w:trPr>
        <w:tc>
          <w:tcPr>
            <w:tcW w:w="567" w:type="dxa"/>
          </w:tcPr>
          <w:p w:rsidR="008579A4" w:rsidRPr="00E85CDC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45</w:t>
            </w:r>
          </w:p>
        </w:tc>
        <w:tc>
          <w:tcPr>
            <w:tcW w:w="3261" w:type="dxa"/>
          </w:tcPr>
          <w:p w:rsidR="008579A4" w:rsidRPr="00A84504" w:rsidRDefault="008579A4" w:rsidP="00A84504">
            <w:pPr>
              <w:spacing w:line="240" w:lineRule="auto"/>
              <w:rPr>
                <w:b/>
                <w:i/>
                <w:sz w:val="24"/>
                <w:szCs w:val="24"/>
              </w:rPr>
            </w:pPr>
            <w:r w:rsidRPr="00A84504">
              <w:rPr>
                <w:sz w:val="24"/>
                <w:szCs w:val="24"/>
              </w:rPr>
              <w:t>Устав гарнизонной и караульной службы Вооруженных Сил Российской Федерации</w:t>
            </w:r>
            <w:r>
              <w:rPr>
                <w:sz w:val="24"/>
                <w:szCs w:val="24"/>
              </w:rPr>
              <w:t>.</w:t>
            </w:r>
            <w:r w:rsidRPr="00A84504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992" w:type="dxa"/>
          </w:tcPr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5C2A32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Устав гарнизонной и караульной службы Вооруженных Сил Российской Федерации предназначение и основные положения.</w:t>
            </w:r>
          </w:p>
        </w:tc>
        <w:tc>
          <w:tcPr>
            <w:tcW w:w="3260" w:type="dxa"/>
          </w:tcPr>
          <w:p w:rsid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 о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предназначении о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бщевоинских уставов Вооруженных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Сил. </w:t>
            </w:r>
          </w:p>
          <w:p w:rsidR="00EA67BB" w:rsidRP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Называть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нормативно-правовые акт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ы, регламентирующих жизнь и быт</w:t>
            </w:r>
            <w:r w:rsidR="00EA67BB" w:rsidRP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военнослужащих. </w:t>
            </w:r>
          </w:p>
          <w:p w:rsidR="008579A4" w:rsidRPr="005C2A32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 знания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осуществления осознанного самооп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ределения по отношению к военной службе, развития в себе качеств, необходимых для военной службы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22-27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февраля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43"/>
        </w:trPr>
        <w:tc>
          <w:tcPr>
            <w:tcW w:w="567" w:type="dxa"/>
          </w:tcPr>
          <w:p w:rsidR="008579A4" w:rsidRPr="00E85CDC" w:rsidRDefault="008579A4" w:rsidP="00F0548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3261" w:type="dxa"/>
          </w:tcPr>
          <w:p w:rsidR="008579A4" w:rsidRPr="00A84504" w:rsidRDefault="008579A4" w:rsidP="00A84504">
            <w:pPr>
              <w:spacing w:line="240" w:lineRule="auto"/>
              <w:rPr>
                <w:b/>
                <w:i/>
                <w:sz w:val="24"/>
                <w:szCs w:val="24"/>
              </w:rPr>
            </w:pPr>
            <w:r w:rsidRPr="00A84504">
              <w:rPr>
                <w:sz w:val="24"/>
                <w:szCs w:val="24"/>
              </w:rPr>
              <w:t>Строевой устав Вооруженных Сил Российской Федерации</w:t>
            </w:r>
            <w:r>
              <w:rPr>
                <w:sz w:val="24"/>
                <w:szCs w:val="24"/>
              </w:rPr>
              <w:t>.</w:t>
            </w:r>
            <w:r w:rsidRPr="00A84504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992" w:type="dxa"/>
          </w:tcPr>
          <w:p w:rsidR="008579A4" w:rsidRPr="00A84504" w:rsidRDefault="008579A4" w:rsidP="00F05482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5C2A32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Строевой устав Вооруженных Сил Российской Федерации предназначение и основные положения.</w:t>
            </w:r>
          </w:p>
        </w:tc>
        <w:tc>
          <w:tcPr>
            <w:tcW w:w="3260" w:type="dxa"/>
          </w:tcPr>
          <w:p w:rsid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 о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предназначении о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бщевоинских уставов Вооруженных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Сил. </w:t>
            </w:r>
          </w:p>
          <w:p w:rsidR="00EA67BB" w:rsidRP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Называть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нормативно-правовые акт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ы, регламентирующих жизнь и быт</w:t>
            </w:r>
            <w:r w:rsidR="00EA67BB" w:rsidRP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военнослужащих. </w:t>
            </w:r>
          </w:p>
          <w:p w:rsidR="008579A4" w:rsidRPr="005C2A32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5C2A32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 знания 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осуществления осознанного самооп</w:t>
            </w:r>
            <w:r w:rsidRPr="005C2A32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ределения по отношению к военной службе, развития в себе качеств, необходимых для военной службы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22-27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февраля</w:t>
            </w:r>
          </w:p>
        </w:tc>
        <w:tc>
          <w:tcPr>
            <w:tcW w:w="992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F05482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2F7209">
        <w:trPr>
          <w:trHeight w:val="543"/>
        </w:trPr>
        <w:tc>
          <w:tcPr>
            <w:tcW w:w="15877" w:type="dxa"/>
            <w:gridSpan w:val="8"/>
          </w:tcPr>
          <w:p w:rsidR="008579A4" w:rsidRPr="00A84504" w:rsidRDefault="008579A4" w:rsidP="0085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A84504">
              <w:rPr>
                <w:rFonts w:cs="Times New Roman"/>
                <w:b/>
                <w:i/>
                <w:sz w:val="24"/>
                <w:szCs w:val="24"/>
              </w:rPr>
              <w:t>Глава 9.</w:t>
            </w:r>
          </w:p>
          <w:p w:rsidR="008579A4" w:rsidRPr="00A84504" w:rsidRDefault="008579A4" w:rsidP="00C95F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i/>
                <w:sz w:val="24"/>
                <w:szCs w:val="24"/>
              </w:rPr>
            </w:pPr>
            <w:r w:rsidRPr="00A84504">
              <w:rPr>
                <w:rFonts w:cs="Times New Roman"/>
                <w:b/>
                <w:i/>
                <w:sz w:val="24"/>
                <w:szCs w:val="24"/>
              </w:rPr>
              <w:t xml:space="preserve"> Военнослужащий – вооруженный защитник Отечества (6 часов)</w:t>
            </w:r>
          </w:p>
        </w:tc>
      </w:tr>
      <w:tr w:rsidR="008579A4" w:rsidRPr="00C17B1C" w:rsidTr="00B26527">
        <w:trPr>
          <w:trHeight w:val="412"/>
        </w:trPr>
        <w:tc>
          <w:tcPr>
            <w:tcW w:w="567" w:type="dxa"/>
          </w:tcPr>
          <w:p w:rsidR="008579A4" w:rsidRPr="00E85CDC" w:rsidRDefault="008579A4" w:rsidP="00C95FA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 xml:space="preserve">Основные виды и особенности воинской </w:t>
            </w:r>
            <w:r w:rsidRPr="00A2078F">
              <w:rPr>
                <w:sz w:val="24"/>
                <w:szCs w:val="24"/>
              </w:rPr>
              <w:lastRenderedPageBreak/>
              <w:t>деятельности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A84504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4820" w:type="dxa"/>
          </w:tcPr>
          <w:p w:rsidR="008579A4" w:rsidRPr="00AF4E99" w:rsidRDefault="008579A4" w:rsidP="00C8461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Виды воинской деятельности и их особенности. Основные элементы воинской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деятельности и их предназначение. Особенности воинской деятельности в различных видах Вооруженных сил и родах войск.</w:t>
            </w:r>
          </w:p>
        </w:tc>
        <w:tc>
          <w:tcPr>
            <w:tcW w:w="3260" w:type="dxa"/>
          </w:tcPr>
          <w:p w:rsidR="00EA67BB" w:rsidRP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Знать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об основных видах военно-профессиональной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деятельности и их особенностях в различных видах Вооруженных сил и родах войск; о требованиях, предъявляемых военн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ой службой к уровню подго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товки</w:t>
            </w:r>
            <w:r w:rsidR="00EA67BB" w:rsidRP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призывника. </w:t>
            </w:r>
          </w:p>
          <w:p w:rsid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Уметь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оценивать уровень с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воей подготовленности к военной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службе. </w:t>
            </w:r>
          </w:p>
          <w:p w:rsidR="008579A4" w:rsidRPr="00AF4E99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 знания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качеств, необходимых для военной службы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lastRenderedPageBreak/>
              <w:t>1-6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марта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420"/>
        </w:trPr>
        <w:tc>
          <w:tcPr>
            <w:tcW w:w="567" w:type="dxa"/>
          </w:tcPr>
          <w:p w:rsidR="008579A4" w:rsidRPr="00E85CDC" w:rsidRDefault="008579A4" w:rsidP="00C8461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48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b/>
                <w:i/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Требования воинской деятельности, предъявляемые к моральным и индивидуальным качествам гражданина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A84504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F4E99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Общие требования воинской деятельности к воен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 xml:space="preserve">нослужащему. Необходимость </w:t>
            </w:r>
            <w:proofErr w:type="gramStart"/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повышения уровня подготовки молодежи призывного возраста</w:t>
            </w:r>
            <w:proofErr w:type="gramEnd"/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к военной службе. Требования к психическим и морально-этическим качествам призывника, основные понятия о психологической совместимости членов воинского коллектива (экипажа, боевого расчета).</w:t>
            </w:r>
          </w:p>
        </w:tc>
        <w:tc>
          <w:tcPr>
            <w:tcW w:w="3260" w:type="dxa"/>
          </w:tcPr>
          <w:p w:rsidR="00EA67BB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об основных видах военно-профессиональной деятельности и их особенностях в различных видах Вооруженных сил и родах войск; о требованиях, предъявляемых военной службой к уровню </w:t>
            </w:r>
          </w:p>
          <w:p w:rsidR="009242CF" w:rsidRDefault="00EA67BB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подго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товки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579A4"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призывника.</w:t>
            </w:r>
          </w:p>
          <w:p w:rsidR="009242CF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Уметь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оценивать уровень своей п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одготовленности к военной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службе. </w:t>
            </w:r>
          </w:p>
          <w:p w:rsidR="008579A4" w:rsidRPr="009242CF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 знания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качеств, необходимых для военной службы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1-6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марта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420"/>
        </w:trPr>
        <w:tc>
          <w:tcPr>
            <w:tcW w:w="567" w:type="dxa"/>
          </w:tcPr>
          <w:p w:rsidR="008579A4" w:rsidRPr="00E85CDC" w:rsidRDefault="008579A4" w:rsidP="007E6CA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Военнослужащий – патриот, специалист своего дела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A84504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F4E99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Любовь к Родине, ее истории, культуре, традициям, народу; высокая воинская дисциплина, преданность Отечеству, верность воинскому долгу и военной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присяге, готовность в любую минуту встать на защиту свободы. Потребность постоянно повышать военно-профессиональные знания, совер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шенствовать свою выучку и военное мастерство. Быть готовым к грамотным высокопрофессиональным действиям в условиях современного боя.</w:t>
            </w:r>
          </w:p>
        </w:tc>
        <w:tc>
          <w:tcPr>
            <w:tcW w:w="3260" w:type="dxa"/>
          </w:tcPr>
          <w:p w:rsidR="008579A4" w:rsidRPr="00AF4E99" w:rsidRDefault="008579A4" w:rsidP="002664C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Знать 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об основных качествах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военнослужащего. </w:t>
            </w: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 навыками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оценки уровня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своей подготовленности и осуществления осознанного самоопределения по отношению к во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енной службе. </w:t>
            </w: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приобретенные знания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качеств, необходимых для военной службы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lastRenderedPageBreak/>
              <w:t>8-13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марта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50"/>
        </w:trPr>
        <w:tc>
          <w:tcPr>
            <w:tcW w:w="567" w:type="dxa"/>
          </w:tcPr>
          <w:p w:rsidR="008579A4" w:rsidRPr="00E85CDC" w:rsidRDefault="008579A4" w:rsidP="00C8461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50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Честь и достоинство военнослужащего  Вооруженных Сил Российской Федерации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A84504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F4E99" w:rsidRDefault="008579A4" w:rsidP="00C8461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Воинская честь и достоинств</w:t>
            </w:r>
            <w:proofErr w:type="gramStart"/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о-</w:t>
            </w:r>
            <w:proofErr w:type="gramEnd"/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 неотъемлемое качество военнослужащего Вооруженных Сил Российской Федерации. Гуманность и человеколюбие-это неотъемлемое качество российского воина во все времена. Чувство глубокой ответственности за защиту Родины, готовность к преодолению трудностей при исполнении воинского долга.</w:t>
            </w:r>
          </w:p>
        </w:tc>
        <w:tc>
          <w:tcPr>
            <w:tcW w:w="3260" w:type="dxa"/>
          </w:tcPr>
          <w:p w:rsidR="00EA67BB" w:rsidRDefault="008579A4" w:rsidP="00C8461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Характеризовать 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основные качества</w:t>
            </w:r>
            <w:r w:rsidR="00EA67BB"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военнослужащего. </w:t>
            </w:r>
          </w:p>
          <w:p w:rsidR="008579A4" w:rsidRPr="00AF4E99" w:rsidRDefault="00EA67BB" w:rsidP="00C8461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</w:t>
            </w:r>
            <w:r w:rsidRPr="00EA67BB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579A4"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приобретенные знания </w:t>
            </w:r>
            <w:r w:rsidR="008579A4"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8-13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марта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550"/>
        </w:trPr>
        <w:tc>
          <w:tcPr>
            <w:tcW w:w="567" w:type="dxa"/>
          </w:tcPr>
          <w:p w:rsidR="008579A4" w:rsidRPr="00E85CDC" w:rsidRDefault="008579A4" w:rsidP="00C8461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3261" w:type="dxa"/>
          </w:tcPr>
          <w:p w:rsidR="008579A4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Военнослужащий - подчиненный, выполняющий требования воинских уставов, приказы командиров и начальников</w:t>
            </w:r>
            <w:r>
              <w:rPr>
                <w:sz w:val="24"/>
                <w:szCs w:val="24"/>
              </w:rPr>
              <w:t>.</w:t>
            </w:r>
          </w:p>
          <w:p w:rsidR="008579A4" w:rsidRDefault="008579A4" w:rsidP="00A2078F">
            <w:pPr>
              <w:spacing w:line="240" w:lineRule="auto"/>
              <w:rPr>
                <w:sz w:val="24"/>
                <w:szCs w:val="24"/>
              </w:rPr>
            </w:pPr>
          </w:p>
          <w:p w:rsidR="008579A4" w:rsidRDefault="008579A4" w:rsidP="00A2078F">
            <w:pPr>
              <w:spacing w:line="240" w:lineRule="auto"/>
              <w:rPr>
                <w:sz w:val="24"/>
                <w:szCs w:val="24"/>
              </w:rPr>
            </w:pPr>
          </w:p>
          <w:p w:rsidR="008579A4" w:rsidRDefault="008579A4" w:rsidP="00A2078F">
            <w:pPr>
              <w:spacing w:line="240" w:lineRule="auto"/>
              <w:rPr>
                <w:sz w:val="24"/>
                <w:szCs w:val="24"/>
              </w:rPr>
            </w:pPr>
          </w:p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A84504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2664CE" w:rsidRDefault="008579A4" w:rsidP="003A0E2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Единоначалие — принцип строительства Вооруженных сил Российской Федерации. Важность соблюдения основного требования, относящегося ко всем военнослужащим, постоянно поддерживать в воинском коллективе порядок и крепкую воинскую дисциплину, воспитывать в себе убежденность в необходимости подчиняться, умение и готовность выполнять свои обязанности, беспрекословно повиноваться командирам и начальникам, при выполнении воинского долга проявлять разумную инициативу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260" w:type="dxa"/>
          </w:tcPr>
          <w:p w:rsidR="009242CF" w:rsidRDefault="008579A4" w:rsidP="003A0E2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 о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принципе единоначалия в Вооруженных силах РФ; требования, предъявляемые военной службой к уровню подготовки призывника общие обязанности военнослужащих. </w:t>
            </w:r>
          </w:p>
          <w:p w:rsidR="009242CF" w:rsidRDefault="008579A4" w:rsidP="003A0E2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</w:t>
            </w:r>
          </w:p>
          <w:p w:rsidR="008579A4" w:rsidRPr="00AF4E99" w:rsidRDefault="008579A4" w:rsidP="003A0E2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приобретенные знания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духовных и физических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15-20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марта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266"/>
        </w:trPr>
        <w:tc>
          <w:tcPr>
            <w:tcW w:w="567" w:type="dxa"/>
          </w:tcPr>
          <w:p w:rsidR="008579A4" w:rsidRPr="00E85CDC" w:rsidRDefault="008579A4" w:rsidP="00C8461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Основные обязанности военнослужащего</w:t>
            </w:r>
            <w:r>
              <w:rPr>
                <w:sz w:val="24"/>
                <w:szCs w:val="24"/>
              </w:rPr>
              <w:t>.</w:t>
            </w:r>
          </w:p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A84504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A84504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AF4E99" w:rsidRDefault="008579A4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Общие обязанности военнослужащих, должностные и специальные обязанности военнослужащих. Сущность основных обязанностей военнослужащих и чем они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определяются.</w:t>
            </w:r>
          </w:p>
        </w:tc>
        <w:tc>
          <w:tcPr>
            <w:tcW w:w="3260" w:type="dxa"/>
          </w:tcPr>
          <w:p w:rsidR="009242CF" w:rsidRDefault="008579A4" w:rsidP="00C8461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Знать о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принципе единоначалия в Вооруженных силах РФ; требования, предъявляемые 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военной службой к уровню подготовки призывника общие обязанности военнослужащих. </w:t>
            </w:r>
          </w:p>
          <w:p w:rsidR="009242CF" w:rsidRDefault="008579A4" w:rsidP="00C8461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</w:t>
            </w:r>
          </w:p>
          <w:p w:rsidR="008579A4" w:rsidRPr="00AF4E99" w:rsidRDefault="008579A4" w:rsidP="00C84618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  <w:lang w:eastAsia="en-US"/>
              </w:rPr>
            </w:pPr>
            <w:r w:rsidRPr="00AF4E99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приобретенные знания </w:t>
            </w:r>
            <w:r w:rsidRPr="00AF4E99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духовных и физических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lastRenderedPageBreak/>
              <w:t>15-20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марта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2F7209">
        <w:trPr>
          <w:trHeight w:val="163"/>
        </w:trPr>
        <w:tc>
          <w:tcPr>
            <w:tcW w:w="15877" w:type="dxa"/>
            <w:gridSpan w:val="8"/>
          </w:tcPr>
          <w:p w:rsidR="008579A4" w:rsidRPr="00E85CDC" w:rsidRDefault="008579A4" w:rsidP="008579A4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E85CDC">
              <w:rPr>
                <w:b/>
                <w:i/>
                <w:sz w:val="24"/>
                <w:szCs w:val="24"/>
              </w:rPr>
              <w:lastRenderedPageBreak/>
              <w:t>Глава 10.</w:t>
            </w:r>
          </w:p>
          <w:p w:rsidR="008579A4" w:rsidRPr="00E85CDC" w:rsidRDefault="008579A4" w:rsidP="00E85CDC">
            <w:pPr>
              <w:spacing w:after="0" w:line="240" w:lineRule="auto"/>
              <w:jc w:val="center"/>
              <w:rPr>
                <w:i/>
                <w:sz w:val="26"/>
                <w:szCs w:val="26"/>
              </w:rPr>
            </w:pPr>
            <w:r w:rsidRPr="00E85CDC">
              <w:rPr>
                <w:b/>
                <w:i/>
                <w:sz w:val="24"/>
                <w:szCs w:val="24"/>
              </w:rPr>
              <w:t xml:space="preserve"> Ритуалы Вооруженных Сил Российской Федерации</w:t>
            </w:r>
            <w:r w:rsidRPr="00E85CDC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bCs/>
                <w:i/>
                <w:spacing w:val="-4"/>
                <w:sz w:val="24"/>
                <w:szCs w:val="24"/>
              </w:rPr>
              <w:t>(4</w:t>
            </w:r>
            <w:r w:rsidRPr="00E85CDC">
              <w:rPr>
                <w:b/>
                <w:bCs/>
                <w:i/>
                <w:spacing w:val="-4"/>
                <w:sz w:val="24"/>
                <w:szCs w:val="24"/>
              </w:rPr>
              <w:t xml:space="preserve"> часа)</w:t>
            </w:r>
          </w:p>
        </w:tc>
      </w:tr>
      <w:tr w:rsidR="008579A4" w:rsidRPr="00C17B1C" w:rsidTr="00B26527">
        <w:trPr>
          <w:trHeight w:val="79"/>
        </w:trPr>
        <w:tc>
          <w:tcPr>
            <w:tcW w:w="567" w:type="dxa"/>
          </w:tcPr>
          <w:p w:rsidR="008579A4" w:rsidRPr="00E85CDC" w:rsidRDefault="008579A4" w:rsidP="00F3247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Порядок вручения Боевого знамени воинской части</w:t>
            </w:r>
            <w:r>
              <w:rPr>
                <w:sz w:val="24"/>
                <w:szCs w:val="24"/>
              </w:rPr>
              <w:t>.</w:t>
            </w:r>
          </w:p>
          <w:p w:rsidR="008579A4" w:rsidRPr="00A2078F" w:rsidRDefault="008579A4" w:rsidP="00A2078F">
            <w:pPr>
              <w:spacing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F3247C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F3247C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Порядок вручения Боевого Знамени воинской части. Когда, кем и от чьего имени воинской части вручается Боевое Знамя.</w:t>
            </w:r>
          </w:p>
        </w:tc>
        <w:tc>
          <w:tcPr>
            <w:tcW w:w="3260" w:type="dxa"/>
          </w:tcPr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Ритуалы Вооруженных Сил</w:t>
            </w:r>
          </w:p>
          <w:p w:rsidR="008579A4" w:rsidRPr="009B2CB3" w:rsidRDefault="009242CF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РФ.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8579A4"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 традициях ВС РФ. </w:t>
            </w:r>
            <w:r w:rsidR="008579A4"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приобретенные знания 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духовных и физических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31-3</w:t>
            </w:r>
          </w:p>
          <w:p w:rsidR="008579A4" w:rsidRPr="00394524" w:rsidRDefault="008579A4" w:rsidP="00394524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  <w:lang w:eastAsia="en-US"/>
              </w:rPr>
            </w:pPr>
            <w:r w:rsidRPr="0039452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390"/>
        </w:trPr>
        <w:tc>
          <w:tcPr>
            <w:tcW w:w="567" w:type="dxa"/>
          </w:tcPr>
          <w:p w:rsidR="008579A4" w:rsidRPr="00E85CDC" w:rsidRDefault="008579A4" w:rsidP="00F3247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Порядок приведения к Военной присяге</w:t>
            </w:r>
            <w:r>
              <w:rPr>
                <w:sz w:val="24"/>
                <w:szCs w:val="24"/>
              </w:rPr>
              <w:t>.</w:t>
            </w:r>
          </w:p>
          <w:p w:rsidR="008579A4" w:rsidRDefault="008579A4" w:rsidP="00A2078F">
            <w:pPr>
              <w:spacing w:line="240" w:lineRule="auto"/>
              <w:rPr>
                <w:b/>
                <w:i/>
                <w:sz w:val="24"/>
                <w:szCs w:val="24"/>
              </w:rPr>
            </w:pPr>
          </w:p>
          <w:p w:rsidR="008579A4" w:rsidRDefault="008579A4" w:rsidP="00A2078F">
            <w:pPr>
              <w:spacing w:line="240" w:lineRule="auto"/>
              <w:rPr>
                <w:b/>
                <w:i/>
                <w:sz w:val="24"/>
                <w:szCs w:val="24"/>
              </w:rPr>
            </w:pPr>
          </w:p>
          <w:p w:rsidR="008579A4" w:rsidRPr="00A2078F" w:rsidRDefault="008579A4" w:rsidP="00A2078F">
            <w:pPr>
              <w:spacing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F3247C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F3247C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Военная присяга - основной и нерушимый закон воинской жизни. История принятия военной присяги в России. Текст военной присяги. Порядок приведения военнослужащих к военной присяге. Значение военной присяги для выполнения каждым военнослужащим воинского долга.</w:t>
            </w:r>
          </w:p>
        </w:tc>
        <w:tc>
          <w:tcPr>
            <w:tcW w:w="3260" w:type="dxa"/>
          </w:tcPr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Ри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туалы Вооруженных Сил</w:t>
            </w:r>
          </w:p>
          <w:p w:rsidR="008579A4" w:rsidRPr="009B2CB3" w:rsidRDefault="009242CF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РФ.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8579A4"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 традициях ВС РФ. </w:t>
            </w:r>
            <w:r w:rsidR="008579A4"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приобретенные знания 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духовных и физических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31-3</w:t>
            </w:r>
          </w:p>
          <w:p w:rsidR="008579A4" w:rsidRPr="00394524" w:rsidRDefault="008579A4" w:rsidP="00394524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  <w:lang w:eastAsia="en-US"/>
              </w:rPr>
            </w:pPr>
            <w:r w:rsidRPr="0039452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390"/>
        </w:trPr>
        <w:tc>
          <w:tcPr>
            <w:tcW w:w="567" w:type="dxa"/>
          </w:tcPr>
          <w:p w:rsidR="008579A4" w:rsidRPr="00E85CDC" w:rsidRDefault="008579A4" w:rsidP="00F3247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b/>
                <w:i/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Порядок вручения личному составу вооружения, военной техники и стрелкового оружия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F3247C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F3247C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Порядок вручения стрелкового оружия. Порядок закрепления военной техники и вооружения.</w:t>
            </w:r>
          </w:p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</w:p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8579A4" w:rsidRPr="009B2CB3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Знать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Ри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туалы Вооруженных Сил РФ.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нать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 традициях ВС РФ. </w:t>
            </w: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приобретенные знания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духовных и физических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5-10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B26527">
        <w:trPr>
          <w:trHeight w:val="390"/>
        </w:trPr>
        <w:tc>
          <w:tcPr>
            <w:tcW w:w="567" w:type="dxa"/>
          </w:tcPr>
          <w:p w:rsidR="008579A4" w:rsidRPr="00E85CDC" w:rsidRDefault="008579A4" w:rsidP="00F3247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56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Ритуал подъема и спуска государственного флага Российской Федерации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8579A4" w:rsidRPr="00F3247C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Предназначение ритуала и порядок его проведения.</w:t>
            </w:r>
          </w:p>
        </w:tc>
        <w:tc>
          <w:tcPr>
            <w:tcW w:w="3260" w:type="dxa"/>
          </w:tcPr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Ритуалы Вооруженных Сил </w:t>
            </w:r>
          </w:p>
          <w:p w:rsidR="008579A4" w:rsidRPr="009B2CB3" w:rsidRDefault="009242CF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РФ.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8579A4"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 традициях ВС РФ. </w:t>
            </w:r>
            <w:r w:rsidR="008579A4"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приобретенные знания 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духовных и физических качеств, необходимых для военной службы.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5-10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  <w:tc>
          <w:tcPr>
            <w:tcW w:w="851" w:type="dxa"/>
          </w:tcPr>
          <w:p w:rsidR="008579A4" w:rsidRPr="00C17B1C" w:rsidRDefault="008579A4" w:rsidP="007E6CAD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</w:p>
        </w:tc>
      </w:tr>
      <w:tr w:rsidR="008579A4" w:rsidRPr="00C17B1C" w:rsidTr="002F7209">
        <w:trPr>
          <w:trHeight w:val="468"/>
        </w:trPr>
        <w:tc>
          <w:tcPr>
            <w:tcW w:w="15877" w:type="dxa"/>
            <w:gridSpan w:val="8"/>
          </w:tcPr>
          <w:p w:rsidR="008579A4" w:rsidRPr="00B36F6F" w:rsidRDefault="008579A4" w:rsidP="0085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B36F6F">
              <w:rPr>
                <w:b/>
                <w:i/>
                <w:sz w:val="24"/>
                <w:szCs w:val="24"/>
              </w:rPr>
              <w:t>Глава 11.</w:t>
            </w:r>
          </w:p>
          <w:p w:rsidR="008579A4" w:rsidRPr="00F3247C" w:rsidRDefault="008579A4" w:rsidP="00E85CD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B36F6F">
              <w:rPr>
                <w:b/>
                <w:i/>
                <w:sz w:val="24"/>
                <w:szCs w:val="24"/>
              </w:rPr>
              <w:t xml:space="preserve"> Прохождение военной службы по призыву (8 часов)</w:t>
            </w:r>
          </w:p>
        </w:tc>
      </w:tr>
      <w:tr w:rsidR="008579A4" w:rsidRPr="00B36F6F" w:rsidTr="008579A4">
        <w:trPr>
          <w:trHeight w:val="559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Призыв на военную службу</w:t>
            </w:r>
            <w:r>
              <w:rPr>
                <w:sz w:val="24"/>
                <w:szCs w:val="24"/>
              </w:rPr>
              <w:t>.</w:t>
            </w:r>
          </w:p>
          <w:p w:rsidR="008579A4" w:rsidRDefault="008579A4" w:rsidP="00E43432">
            <w:pPr>
              <w:spacing w:after="0" w:line="240" w:lineRule="auto"/>
              <w:rPr>
                <w:sz w:val="24"/>
                <w:szCs w:val="24"/>
              </w:rPr>
            </w:pPr>
          </w:p>
          <w:p w:rsidR="008579A4" w:rsidRDefault="008579A4" w:rsidP="00E43432">
            <w:pPr>
              <w:spacing w:after="0" w:line="240" w:lineRule="auto"/>
              <w:rPr>
                <w:sz w:val="24"/>
                <w:szCs w:val="24"/>
              </w:rPr>
            </w:pPr>
          </w:p>
          <w:p w:rsidR="008579A4" w:rsidRDefault="008579A4" w:rsidP="00E43432">
            <w:pPr>
              <w:spacing w:after="0" w:line="240" w:lineRule="auto"/>
              <w:rPr>
                <w:sz w:val="24"/>
                <w:szCs w:val="24"/>
              </w:rPr>
            </w:pPr>
          </w:p>
          <w:p w:rsidR="008579A4" w:rsidRDefault="008579A4" w:rsidP="00E43432">
            <w:pPr>
              <w:spacing w:after="0" w:line="240" w:lineRule="auto"/>
              <w:rPr>
                <w:sz w:val="24"/>
                <w:szCs w:val="24"/>
              </w:rPr>
            </w:pPr>
          </w:p>
          <w:p w:rsidR="008579A4" w:rsidRDefault="008579A4" w:rsidP="00E43432">
            <w:pPr>
              <w:spacing w:after="0" w:line="240" w:lineRule="auto"/>
              <w:rPr>
                <w:sz w:val="24"/>
                <w:szCs w:val="24"/>
              </w:rPr>
            </w:pPr>
          </w:p>
          <w:p w:rsidR="008579A4" w:rsidRDefault="008579A4" w:rsidP="00E43432">
            <w:pPr>
              <w:spacing w:after="0" w:line="240" w:lineRule="auto"/>
              <w:rPr>
                <w:sz w:val="24"/>
                <w:szCs w:val="24"/>
              </w:rPr>
            </w:pPr>
          </w:p>
          <w:p w:rsidR="008579A4" w:rsidRDefault="008579A4" w:rsidP="00E43432">
            <w:pPr>
              <w:spacing w:after="0" w:line="240" w:lineRule="auto"/>
              <w:rPr>
                <w:sz w:val="24"/>
                <w:szCs w:val="24"/>
              </w:rPr>
            </w:pPr>
          </w:p>
          <w:p w:rsidR="008579A4" w:rsidRDefault="008579A4" w:rsidP="00E43432">
            <w:pPr>
              <w:spacing w:after="0" w:line="240" w:lineRule="auto"/>
              <w:rPr>
                <w:sz w:val="24"/>
                <w:szCs w:val="24"/>
              </w:rPr>
            </w:pPr>
          </w:p>
          <w:p w:rsidR="008579A4" w:rsidRPr="00A2078F" w:rsidRDefault="008579A4" w:rsidP="00E4343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B36F6F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E43432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Призыв на военную службу. Время призыва на военную службу, организация призыва. Порядок освобождения граждан от военной службы и предоставление отсрочек.</w:t>
            </w:r>
          </w:p>
        </w:tc>
        <w:tc>
          <w:tcPr>
            <w:tcW w:w="3260" w:type="dxa"/>
          </w:tcPr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 призы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ве на военную службу, времени и </w:t>
            </w:r>
          </w:p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ор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ганизации призыва, о порядке освобождения граждан от военной службы и предоставлении отсрочек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 полученные знания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при постановке на воинский учет. </w:t>
            </w:r>
            <w:r w:rsidR="009242CF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Владеть </w:t>
            </w: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навыками </w:t>
            </w:r>
          </w:p>
          <w:p w:rsidR="008579A4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оценки уровня </w:t>
            </w:r>
          </w:p>
          <w:p w:rsidR="008579A4" w:rsidRPr="009B2CB3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своей подготовлен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ности к военной службе.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12-17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140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Порядок прохождения военной службы</w:t>
            </w:r>
            <w:r>
              <w:rPr>
                <w:sz w:val="24"/>
                <w:szCs w:val="24"/>
              </w:rPr>
              <w:t>.</w:t>
            </w:r>
          </w:p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B36F6F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Общие, должностные и специальные обязанности военнослужащих. Размещение военнослужащих, распределение времени и по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вседневный порядок жизни воинской части. Время военной службы, организация проводов военнослужащих, уволенных в запас. </w:t>
            </w:r>
          </w:p>
        </w:tc>
        <w:tc>
          <w:tcPr>
            <w:tcW w:w="3260" w:type="dxa"/>
          </w:tcPr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общих, должностных и специальных обя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занностях военнослужащих; порядок прохождения военной службы по призыву; воинские звания военнослуж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ащих Вооруженных сил Российской 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Федерации.</w:t>
            </w:r>
          </w:p>
          <w:p w:rsidR="008579A4" w:rsidRPr="009B2CB3" w:rsidRDefault="009242CF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Владеть навыками 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осуществления осознанного </w:t>
            </w:r>
            <w:r w:rsidR="008579A4"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самоопределения по отношению к военной службе</w:t>
            </w:r>
            <w:r w:rsidR="008579A4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lastRenderedPageBreak/>
              <w:t>12-17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263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Воинские звания и знаки различия</w:t>
            </w:r>
            <w:r>
              <w:rPr>
                <w:sz w:val="24"/>
                <w:szCs w:val="24"/>
              </w:rPr>
              <w:t>.</w:t>
            </w:r>
          </w:p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B36F6F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Воинские звания военнослужащих Вооруженных сил Российской Федерации. </w:t>
            </w:r>
          </w:p>
        </w:tc>
        <w:tc>
          <w:tcPr>
            <w:tcW w:w="3260" w:type="dxa"/>
          </w:tcPr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об общих, должностных и специальных обя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занностях военнослужащих; порядок прохождения военной службы по призыву; воинские звания военнослуж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ащих Вооруженных сил Российской 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Федерации.</w:t>
            </w:r>
          </w:p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 навыками </w:t>
            </w:r>
          </w:p>
          <w:p w:rsidR="008579A4" w:rsidRPr="009B2CB3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осуществления осознанного самоопределения по отношению к военной службе</w:t>
            </w: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19-24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312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Размещение и быт военнослужащих</w:t>
            </w:r>
            <w:r>
              <w:rPr>
                <w:sz w:val="24"/>
                <w:szCs w:val="24"/>
              </w:rPr>
              <w:t>.</w:t>
            </w:r>
          </w:p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 w:rsidRPr="00B36F6F"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Размещение и быт военнослужащих, проходящих военную службу по призыву.</w:t>
            </w:r>
          </w:p>
        </w:tc>
        <w:tc>
          <w:tcPr>
            <w:tcW w:w="3260" w:type="dxa"/>
          </w:tcPr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Иметь представление о быте военнослужащих. </w:t>
            </w: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 навыками </w:t>
            </w:r>
          </w:p>
          <w:p w:rsidR="008579A4" w:rsidRPr="009B2CB3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осуществления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19-24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312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Распределение времени и повседневный порядок</w:t>
            </w:r>
            <w:r>
              <w:rPr>
                <w:sz w:val="24"/>
                <w:szCs w:val="24"/>
              </w:rPr>
              <w:t>.</w:t>
            </w:r>
          </w:p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D853A5">
            <w:pPr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sz w:val="24"/>
                <w:szCs w:val="24"/>
              </w:rPr>
              <w:t>Распределение времени и повседневный порядок военнослужащих проходящих военную службу по призыву.</w:t>
            </w:r>
          </w:p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Иметь представление о времени и повседневном порядке  военнослужащих. </w:t>
            </w: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 навыками </w:t>
            </w:r>
          </w:p>
          <w:p w:rsidR="008579A4" w:rsidRPr="009B2CB3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осуществления осознанного самоопределения по отношению к военной службе.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26-30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312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</w:t>
            </w:r>
          </w:p>
        </w:tc>
        <w:tc>
          <w:tcPr>
            <w:tcW w:w="3261" w:type="dxa"/>
          </w:tcPr>
          <w:p w:rsidR="008579A4" w:rsidRPr="00B36F6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Строевые приемы и движения без оружия.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E43432" w:rsidRDefault="008579A4" w:rsidP="00E43432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E43432">
              <w:rPr>
                <w:rFonts w:eastAsiaTheme="minorHAnsi"/>
                <w:sz w:val="24"/>
                <w:szCs w:val="24"/>
                <w:lang w:eastAsia="en-US"/>
              </w:rPr>
              <w:t>Познакомить с приемами и движениями, выполняемыми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E43432">
              <w:rPr>
                <w:rFonts w:eastAsiaTheme="minorHAnsi"/>
                <w:sz w:val="24"/>
                <w:szCs w:val="24"/>
                <w:lang w:eastAsia="en-US"/>
              </w:rPr>
              <w:t xml:space="preserve">военнослужащими без оружия; </w:t>
            </w:r>
            <w:proofErr w:type="gramStart"/>
            <w:r w:rsidRPr="00E43432">
              <w:rPr>
                <w:rFonts w:eastAsiaTheme="minorHAnsi"/>
                <w:sz w:val="24"/>
                <w:szCs w:val="24"/>
                <w:lang w:eastAsia="en-US"/>
              </w:rPr>
              <w:t>показать</w:t>
            </w:r>
            <w:proofErr w:type="gramEnd"/>
            <w:r w:rsidRPr="00E43432">
              <w:rPr>
                <w:rFonts w:eastAsiaTheme="minorHAnsi"/>
                <w:sz w:val="24"/>
                <w:szCs w:val="24"/>
                <w:lang w:eastAsia="en-US"/>
              </w:rPr>
              <w:t xml:space="preserve"> как это делается; </w:t>
            </w:r>
            <w:r w:rsidRPr="00E43432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познакомить с командами, подаваемыми для исполнения строевых приемов, и отработать их.</w:t>
            </w:r>
          </w:p>
        </w:tc>
        <w:tc>
          <w:tcPr>
            <w:tcW w:w="3260" w:type="dxa"/>
          </w:tcPr>
          <w:p w:rsidR="008579A4" w:rsidRPr="00E43432" w:rsidRDefault="008579A4" w:rsidP="00E43432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E43432">
              <w:rPr>
                <w:bCs/>
                <w:i/>
                <w:sz w:val="24"/>
                <w:szCs w:val="24"/>
              </w:rPr>
              <w:lastRenderedPageBreak/>
              <w:t>Уметь</w:t>
            </w:r>
            <w:r w:rsidRPr="00E43432">
              <w:rPr>
                <w:bCs/>
                <w:sz w:val="24"/>
                <w:szCs w:val="24"/>
              </w:rPr>
              <w:t xml:space="preserve"> передвигаться в строю.</w:t>
            </w:r>
          </w:p>
        </w:tc>
        <w:tc>
          <w:tcPr>
            <w:tcW w:w="1134" w:type="dxa"/>
          </w:tcPr>
          <w:p w:rsidR="008579A4" w:rsidRPr="008579A4" w:rsidRDefault="008579A4" w:rsidP="008579A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579A4">
              <w:rPr>
                <w:sz w:val="24"/>
                <w:szCs w:val="24"/>
              </w:rPr>
              <w:t>26-30</w:t>
            </w:r>
          </w:p>
          <w:p w:rsidR="008579A4" w:rsidRPr="008579A4" w:rsidRDefault="008579A4" w:rsidP="0085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8579A4">
              <w:rPr>
                <w:sz w:val="24"/>
                <w:szCs w:val="24"/>
              </w:rPr>
              <w:t>апреля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312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3261" w:type="dxa"/>
          </w:tcPr>
          <w:p w:rsidR="008579A4" w:rsidRPr="00B36F6F" w:rsidRDefault="008579A4" w:rsidP="00AF4E99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Порядок неполной разборки и сборки автомата АК-74.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9B2CB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sz w:val="24"/>
                <w:szCs w:val="24"/>
              </w:rPr>
              <w:t>Автомат Калашникова. Неполная разборка и сборка после неполной разборки. Снаряжение магазина патронами.</w:t>
            </w:r>
          </w:p>
        </w:tc>
        <w:tc>
          <w:tcPr>
            <w:tcW w:w="3260" w:type="dxa"/>
          </w:tcPr>
          <w:p w:rsidR="008579A4" w:rsidRPr="009B2CB3" w:rsidRDefault="008579A4" w:rsidP="009B2CB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i/>
                <w:sz w:val="24"/>
                <w:szCs w:val="24"/>
              </w:rPr>
              <w:t>Знать</w:t>
            </w:r>
            <w:r w:rsidRPr="009B2CB3">
              <w:rPr>
                <w:rFonts w:cs="Times New Roman"/>
                <w:sz w:val="24"/>
                <w:szCs w:val="24"/>
              </w:rPr>
              <w:t xml:space="preserve"> ТТХ автомата Калашникова, устройство, порядок неполной разборки-сборки АК-74.</w:t>
            </w:r>
          </w:p>
          <w:p w:rsidR="008579A4" w:rsidRPr="009B2CB3" w:rsidRDefault="008579A4" w:rsidP="009B2CB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i/>
                <w:sz w:val="24"/>
                <w:szCs w:val="24"/>
              </w:rPr>
              <w:t>Уметь</w:t>
            </w:r>
            <w:r w:rsidRPr="009B2CB3">
              <w:rPr>
                <w:rFonts w:cs="Times New Roman"/>
                <w:sz w:val="24"/>
                <w:szCs w:val="24"/>
              </w:rPr>
              <w:t xml:space="preserve"> осуществлять неполную разборку-сборку. Снаряжать магазин патронами.</w:t>
            </w:r>
          </w:p>
        </w:tc>
        <w:tc>
          <w:tcPr>
            <w:tcW w:w="1134" w:type="dxa"/>
          </w:tcPr>
          <w:p w:rsidR="008579A4" w:rsidRPr="008579A4" w:rsidRDefault="008579A4" w:rsidP="008579A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579A4">
              <w:rPr>
                <w:sz w:val="24"/>
                <w:szCs w:val="24"/>
              </w:rPr>
              <w:t>3-8</w:t>
            </w:r>
          </w:p>
          <w:p w:rsidR="008579A4" w:rsidRPr="008579A4" w:rsidRDefault="008579A4" w:rsidP="0085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8579A4">
              <w:rPr>
                <w:sz w:val="24"/>
                <w:szCs w:val="24"/>
              </w:rPr>
              <w:t>мая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312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64</w:t>
            </w:r>
          </w:p>
        </w:tc>
        <w:tc>
          <w:tcPr>
            <w:tcW w:w="3261" w:type="dxa"/>
          </w:tcPr>
          <w:p w:rsidR="008579A4" w:rsidRPr="00B36F6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Стрельба из пневматической винтовки.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E43432" w:rsidRDefault="008579A4" w:rsidP="00E43432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4"/>
                <w:szCs w:val="24"/>
                <w:lang w:eastAsia="en-US"/>
              </w:rPr>
            </w:pPr>
            <w:r w:rsidRPr="00E43432">
              <w:rPr>
                <w:rFonts w:eastAsiaTheme="minorHAnsi"/>
                <w:sz w:val="24"/>
                <w:szCs w:val="24"/>
                <w:lang w:eastAsia="en-US"/>
              </w:rPr>
              <w:t xml:space="preserve">Научить приемам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и правилам стрельбы </w:t>
            </w:r>
            <w:r w:rsidRPr="00E43432">
              <w:rPr>
                <w:rFonts w:eastAsiaTheme="minorHAnsi"/>
                <w:sz w:val="24"/>
                <w:szCs w:val="24"/>
                <w:lang w:eastAsia="en-US"/>
              </w:rPr>
              <w:t>из различных положений и с любого места, откуда видны цель или</w:t>
            </w:r>
          </w:p>
          <w:p w:rsidR="008579A4" w:rsidRPr="00E43432" w:rsidRDefault="008579A4" w:rsidP="00E43432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E43432">
              <w:rPr>
                <w:rFonts w:eastAsiaTheme="minorHAnsi"/>
                <w:sz w:val="24"/>
                <w:szCs w:val="24"/>
                <w:lang w:eastAsia="en-US"/>
              </w:rPr>
              <w:t>участок местности.</w:t>
            </w:r>
          </w:p>
        </w:tc>
        <w:tc>
          <w:tcPr>
            <w:tcW w:w="3260" w:type="dxa"/>
          </w:tcPr>
          <w:p w:rsidR="008579A4" w:rsidRPr="00E43432" w:rsidRDefault="008579A4" w:rsidP="00E43432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E43432">
              <w:rPr>
                <w:bCs/>
                <w:i/>
                <w:sz w:val="24"/>
                <w:szCs w:val="24"/>
              </w:rPr>
              <w:t>Знать</w:t>
            </w:r>
            <w:r>
              <w:rPr>
                <w:bCs/>
                <w:sz w:val="24"/>
                <w:szCs w:val="24"/>
              </w:rPr>
              <w:t xml:space="preserve"> приёмы стрельбы.</w:t>
            </w:r>
          </w:p>
        </w:tc>
        <w:tc>
          <w:tcPr>
            <w:tcW w:w="1134" w:type="dxa"/>
          </w:tcPr>
          <w:p w:rsidR="008579A4" w:rsidRPr="008579A4" w:rsidRDefault="008579A4" w:rsidP="008579A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579A4">
              <w:rPr>
                <w:sz w:val="24"/>
                <w:szCs w:val="24"/>
              </w:rPr>
              <w:t>3-8</w:t>
            </w:r>
          </w:p>
          <w:p w:rsidR="008579A4" w:rsidRPr="008579A4" w:rsidRDefault="008579A4" w:rsidP="008579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8579A4">
              <w:rPr>
                <w:sz w:val="24"/>
                <w:szCs w:val="24"/>
              </w:rPr>
              <w:t>мая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495705">
        <w:trPr>
          <w:trHeight w:val="312"/>
        </w:trPr>
        <w:tc>
          <w:tcPr>
            <w:tcW w:w="15877" w:type="dxa"/>
            <w:gridSpan w:val="8"/>
          </w:tcPr>
          <w:p w:rsidR="008579A4" w:rsidRPr="009B2CB3" w:rsidRDefault="008579A4" w:rsidP="008579A4">
            <w:pPr>
              <w:spacing w:after="0" w:line="240" w:lineRule="auto"/>
              <w:jc w:val="center"/>
              <w:rPr>
                <w:rFonts w:eastAsia="Calibri" w:cs="Times New Roman"/>
                <w:b/>
                <w:i/>
                <w:sz w:val="24"/>
                <w:szCs w:val="24"/>
                <w:lang w:eastAsia="en-US"/>
              </w:rPr>
            </w:pPr>
            <w:r w:rsidRPr="009B2CB3">
              <w:rPr>
                <w:rFonts w:eastAsia="Calibri" w:cs="Times New Roman"/>
                <w:b/>
                <w:i/>
                <w:sz w:val="24"/>
                <w:szCs w:val="24"/>
                <w:lang w:eastAsia="en-US"/>
              </w:rPr>
              <w:t>Глава 12.</w:t>
            </w:r>
          </w:p>
          <w:p w:rsidR="008579A4" w:rsidRPr="009B2CB3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  <w:r w:rsidRPr="009B2CB3">
              <w:rPr>
                <w:rFonts w:cs="Times New Roman"/>
                <w:b/>
                <w:i/>
                <w:sz w:val="24"/>
                <w:szCs w:val="24"/>
              </w:rPr>
              <w:t>Прохождение военной службы по контракту (4 часа)</w:t>
            </w:r>
          </w:p>
        </w:tc>
      </w:tr>
      <w:tr w:rsidR="008579A4" w:rsidRPr="00B36F6F" w:rsidTr="00B26527">
        <w:trPr>
          <w:trHeight w:val="312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Особенности военной службы по контракту</w:t>
            </w:r>
            <w:r>
              <w:rPr>
                <w:sz w:val="24"/>
                <w:szCs w:val="24"/>
              </w:rPr>
              <w:t>.</w:t>
            </w:r>
          </w:p>
          <w:p w:rsidR="008579A4" w:rsidRPr="00A2078F" w:rsidRDefault="008579A4" w:rsidP="00A2078F">
            <w:pPr>
              <w:spacing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B2CB3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Основные условия прохождения военной службы по контракту. Требования, предъявляемые к гражданам, поступающим на военную службу по контракту. Сроки военной службы по контракту. Права и льготы, предоставляемые военнослужащим, проходящим военную службу по контракту.</w:t>
            </w:r>
          </w:p>
        </w:tc>
        <w:tc>
          <w:tcPr>
            <w:tcW w:w="3260" w:type="dxa"/>
          </w:tcPr>
          <w:p w:rsid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основные условия прохождения военной службы по контракту; требования, предъявляемые к гражданам, поступающим на военную службу по контракту; сроки военной службы по контракту; права и льготы, предоставляемые военнослужащи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м, проходящим военную службу по к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онтракту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8579A4" w:rsidRPr="009B2CB3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Использовать приобретенные знания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для развития в себе качеств, необходимых для военной службы. </w:t>
            </w: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 навыками </w:t>
            </w:r>
            <w:r w:rsidR="009242CF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осуществления осознанного 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самоопределения по отноше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нию к военной службе; оценки уровня своей под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готовленности к ней.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lastRenderedPageBreak/>
              <w:t>10-15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312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3261" w:type="dxa"/>
          </w:tcPr>
          <w:p w:rsidR="008579A4" w:rsidRPr="00A2078F" w:rsidRDefault="008579A4" w:rsidP="00A2078F">
            <w:pPr>
              <w:spacing w:line="240" w:lineRule="auto"/>
              <w:rPr>
                <w:sz w:val="24"/>
                <w:szCs w:val="24"/>
              </w:rPr>
            </w:pPr>
            <w:r w:rsidRPr="00A2078F">
              <w:rPr>
                <w:sz w:val="24"/>
                <w:szCs w:val="24"/>
              </w:rPr>
              <w:t>Альтернативная гражданская служба</w:t>
            </w:r>
            <w:r>
              <w:rPr>
                <w:sz w:val="24"/>
                <w:szCs w:val="24"/>
              </w:rPr>
              <w:t>.</w:t>
            </w:r>
          </w:p>
          <w:p w:rsidR="008579A4" w:rsidRPr="00A2078F" w:rsidRDefault="008579A4" w:rsidP="00A2078F">
            <w:pPr>
              <w:spacing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9242CF" w:rsidRDefault="008579A4" w:rsidP="009B2CB3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Федеральный закон «Об альтернативной гражданской службе». Альтернативная гражданская служба как осо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бый вид трудовой деятельности в интересах общества и государства. Право гражданина на замену военной службы по призыву альтернативной гражданской службой. Сроки альтернативной гражданской службы для разных категорий граждан. Время, которое не засчитывается в срок альтернативной гражданской службы. Подача заявлений о замене военной службы по призыву альтернативной гражданской службой.</w:t>
            </w:r>
            <w:bookmarkStart w:id="0" w:name="_GoBack"/>
            <w:bookmarkEnd w:id="0"/>
          </w:p>
        </w:tc>
        <w:tc>
          <w:tcPr>
            <w:tcW w:w="3260" w:type="dxa"/>
          </w:tcPr>
          <w:p w:rsidR="008579A4" w:rsidRPr="009B2CB3" w:rsidRDefault="008579A4" w:rsidP="008F027C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Знать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особенности прохождения альтернативной гражданской службы. </w:t>
            </w:r>
            <w:r w:rsidRPr="009B2CB3">
              <w:rPr>
                <w:rFonts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Владеть навыками 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оценки уровня своей подготовлен</w:t>
            </w:r>
            <w:r w:rsidRPr="009B2CB3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ности к военной службе.</w:t>
            </w: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10-15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312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67</w:t>
            </w:r>
          </w:p>
        </w:tc>
        <w:tc>
          <w:tcPr>
            <w:tcW w:w="3261" w:type="dxa"/>
          </w:tcPr>
          <w:p w:rsidR="008579A4" w:rsidRPr="00B36F6F" w:rsidRDefault="008579A4" w:rsidP="007E6CAD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 плану преподавателя.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B36F6F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8579A4" w:rsidRPr="00B36F6F" w:rsidRDefault="008579A4" w:rsidP="001959A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17-22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312"/>
        </w:trPr>
        <w:tc>
          <w:tcPr>
            <w:tcW w:w="567" w:type="dxa"/>
          </w:tcPr>
          <w:p w:rsidR="008579A4" w:rsidRPr="00B36F6F" w:rsidRDefault="008579A4" w:rsidP="00F3247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</w:t>
            </w:r>
          </w:p>
        </w:tc>
        <w:tc>
          <w:tcPr>
            <w:tcW w:w="3261" w:type="dxa"/>
          </w:tcPr>
          <w:p w:rsidR="008579A4" w:rsidRPr="00B36F6F" w:rsidRDefault="008579A4" w:rsidP="007E6CAD">
            <w:pPr>
              <w:autoSpaceDE w:val="0"/>
              <w:autoSpaceDN w:val="0"/>
              <w:adjustRightIn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 плану преподавателя.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20" w:type="dxa"/>
          </w:tcPr>
          <w:p w:rsidR="008579A4" w:rsidRPr="00B36F6F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8579A4" w:rsidRPr="00B36F6F" w:rsidRDefault="008579A4" w:rsidP="001959A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17-22</w:t>
            </w:r>
          </w:p>
          <w:p w:rsidR="008579A4" w:rsidRPr="00394524" w:rsidRDefault="008579A4" w:rsidP="0039452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394524">
              <w:rPr>
                <w:sz w:val="24"/>
                <w:szCs w:val="24"/>
              </w:rPr>
              <w:t>мая</w:t>
            </w:r>
          </w:p>
        </w:tc>
        <w:tc>
          <w:tcPr>
            <w:tcW w:w="992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7E6CAD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  <w:tr w:rsidR="008579A4" w:rsidRPr="00B36F6F" w:rsidTr="00B26527">
        <w:trPr>
          <w:trHeight w:val="249"/>
        </w:trPr>
        <w:tc>
          <w:tcPr>
            <w:tcW w:w="567" w:type="dxa"/>
          </w:tcPr>
          <w:p w:rsidR="008579A4" w:rsidRPr="00B36F6F" w:rsidRDefault="008579A4" w:rsidP="00E91C5B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261" w:type="dxa"/>
          </w:tcPr>
          <w:p w:rsidR="008579A4" w:rsidRPr="00B36F6F" w:rsidRDefault="008579A4" w:rsidP="00E91C5B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  <w:r w:rsidRPr="00B36F6F"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992" w:type="dxa"/>
          </w:tcPr>
          <w:p w:rsidR="008579A4" w:rsidRPr="00B36F6F" w:rsidRDefault="008579A4" w:rsidP="00E91C5B">
            <w:pPr>
              <w:spacing w:after="0" w:line="240" w:lineRule="auto"/>
              <w:jc w:val="center"/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</w:pPr>
            <w:r w:rsidRPr="00B36F6F">
              <w:rPr>
                <w:rFonts w:eastAsia="Calibri" w:cs="Times New Roman"/>
                <w:b/>
                <w:bCs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4820" w:type="dxa"/>
          </w:tcPr>
          <w:p w:rsidR="008579A4" w:rsidRPr="00B36F6F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8579A4" w:rsidRPr="00B36F6F" w:rsidRDefault="008579A4" w:rsidP="001959A0">
            <w:pPr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579A4" w:rsidRPr="00394524" w:rsidRDefault="008579A4" w:rsidP="00394524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8579A4" w:rsidRPr="00B36F6F" w:rsidRDefault="008579A4" w:rsidP="00E91C5B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8579A4" w:rsidRPr="00B36F6F" w:rsidRDefault="008579A4" w:rsidP="00E91C5B">
            <w:pPr>
              <w:spacing w:after="0" w:line="240" w:lineRule="auto"/>
              <w:jc w:val="center"/>
              <w:rPr>
                <w:rFonts w:eastAsia="Calibri" w:cs="Times New Roman"/>
                <w:sz w:val="24"/>
                <w:szCs w:val="24"/>
                <w:lang w:eastAsia="en-US"/>
              </w:rPr>
            </w:pPr>
          </w:p>
        </w:tc>
      </w:tr>
    </w:tbl>
    <w:p w:rsidR="00C17B1C" w:rsidRPr="00B36F6F" w:rsidRDefault="00C17B1C" w:rsidP="00C17B1C">
      <w:pPr>
        <w:spacing w:after="0"/>
        <w:jc w:val="both"/>
        <w:rPr>
          <w:rFonts w:eastAsia="Calibri" w:cs="Times New Roman"/>
          <w:b/>
          <w:bCs/>
          <w:i/>
          <w:iCs/>
          <w:sz w:val="24"/>
          <w:szCs w:val="24"/>
          <w:lang w:eastAsia="en-US"/>
        </w:rPr>
      </w:pPr>
    </w:p>
    <w:p w:rsidR="00747A0A" w:rsidRPr="001F4BA6" w:rsidRDefault="00747A0A" w:rsidP="00EC6C03">
      <w:pPr>
        <w:pStyle w:val="a6"/>
        <w:jc w:val="left"/>
        <w:rPr>
          <w:b w:val="0"/>
          <w:szCs w:val="28"/>
        </w:rPr>
      </w:pPr>
    </w:p>
    <w:sectPr w:rsidR="00747A0A" w:rsidRPr="001F4BA6" w:rsidSect="00CB30FD">
      <w:pgSz w:w="16838" w:h="11906" w:orient="landscape"/>
      <w:pgMar w:top="851" w:right="1134" w:bottom="851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82D" w:rsidRDefault="003D782D" w:rsidP="00ED6403">
      <w:pPr>
        <w:spacing w:after="0" w:line="240" w:lineRule="auto"/>
      </w:pPr>
      <w:r>
        <w:separator/>
      </w:r>
    </w:p>
  </w:endnote>
  <w:endnote w:type="continuationSeparator" w:id="0">
    <w:p w:rsidR="003D782D" w:rsidRDefault="003D782D" w:rsidP="00ED64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MS Mincho"/>
    <w:charset w:val="80"/>
    <w:family w:val="auto"/>
    <w:pitch w:val="variable"/>
  </w:font>
  <w:font w:name="Liberation Serif">
    <w:altName w:val="Arial Unicode MS"/>
    <w:charset w:val="80"/>
    <w:family w:val="roman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-Identity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82D" w:rsidRDefault="003D782D" w:rsidP="00ED6403">
      <w:pPr>
        <w:spacing w:after="0" w:line="240" w:lineRule="auto"/>
      </w:pPr>
      <w:r>
        <w:separator/>
      </w:r>
    </w:p>
  </w:footnote>
  <w:footnote w:type="continuationSeparator" w:id="0">
    <w:p w:rsidR="003D782D" w:rsidRDefault="003D782D" w:rsidP="00ED64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A64D608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996"/>
        </w:tabs>
        <w:ind w:left="1996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356"/>
        </w:tabs>
        <w:ind w:left="2356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716"/>
        </w:tabs>
        <w:ind w:left="2716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3076"/>
        </w:tabs>
        <w:ind w:left="3076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436"/>
        </w:tabs>
        <w:ind w:left="3436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796"/>
        </w:tabs>
        <w:ind w:left="3796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4156"/>
        </w:tabs>
        <w:ind w:left="4156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516"/>
        </w:tabs>
        <w:ind w:left="4516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0"/>
        </w:tabs>
        <w:ind w:left="14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0"/>
        </w:tabs>
        <w:ind w:left="17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0"/>
        </w:tabs>
        <w:ind w:left="21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0"/>
        </w:tabs>
        <w:ind w:left="25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0"/>
        </w:tabs>
        <w:ind w:left="28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0"/>
        </w:tabs>
        <w:ind w:left="32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0"/>
        </w:tabs>
        <w:ind w:left="39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0"/>
        </w:tabs>
        <w:ind w:left="4300" w:hanging="360"/>
      </w:pPr>
      <w:rPr>
        <w:rFonts w:ascii="OpenSymbol" w:hAnsi="OpenSymbol" w:cs="OpenSymbol"/>
      </w:rPr>
    </w:lvl>
  </w:abstractNum>
  <w:abstractNum w:abstractNumId="3">
    <w:nsid w:val="00000004"/>
    <w:multiLevelType w:val="singleLevel"/>
    <w:tmpl w:val="00000004"/>
    <w:name w:val="WW8Num37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4">
    <w:nsid w:val="00E75487"/>
    <w:multiLevelType w:val="hybridMultilevel"/>
    <w:tmpl w:val="0EB0DD7C"/>
    <w:lvl w:ilvl="0" w:tplc="9CE8E69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75172B"/>
    <w:multiLevelType w:val="hybridMultilevel"/>
    <w:tmpl w:val="135C22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EB4606"/>
    <w:multiLevelType w:val="hybridMultilevel"/>
    <w:tmpl w:val="914E0BB6"/>
    <w:lvl w:ilvl="0" w:tplc="299005D8">
      <w:start w:val="65535"/>
      <w:numFmt w:val="bullet"/>
      <w:suff w:val="nothing"/>
      <w:lvlText w:val="•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7">
    <w:nsid w:val="08914133"/>
    <w:multiLevelType w:val="hybridMultilevel"/>
    <w:tmpl w:val="267A824E"/>
    <w:lvl w:ilvl="0" w:tplc="39D06DA8">
      <w:numFmt w:val="bullet"/>
      <w:lvlText w:val="•"/>
      <w:lvlJc w:val="left"/>
      <w:pPr>
        <w:ind w:left="720" w:hanging="360"/>
      </w:pPr>
      <w:rPr>
        <w:rFonts w:ascii="Times New Roman" w:eastAsia="TimesNewRomanPSMT-Identity-H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9844F3"/>
    <w:multiLevelType w:val="hybridMultilevel"/>
    <w:tmpl w:val="E4948A5A"/>
    <w:lvl w:ilvl="0" w:tplc="39D06DA8">
      <w:numFmt w:val="bullet"/>
      <w:lvlText w:val="•"/>
      <w:lvlJc w:val="left"/>
      <w:pPr>
        <w:ind w:left="720" w:hanging="360"/>
      </w:pPr>
      <w:rPr>
        <w:rFonts w:ascii="Times New Roman" w:eastAsia="TimesNewRomanPSMT-Identity-H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5E2ECC"/>
    <w:multiLevelType w:val="hybridMultilevel"/>
    <w:tmpl w:val="12CA54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600D64"/>
    <w:multiLevelType w:val="hybridMultilevel"/>
    <w:tmpl w:val="D3F876E6"/>
    <w:lvl w:ilvl="0" w:tplc="39D06DA8">
      <w:numFmt w:val="bullet"/>
      <w:lvlText w:val="•"/>
      <w:lvlJc w:val="left"/>
      <w:pPr>
        <w:ind w:left="720" w:hanging="360"/>
      </w:pPr>
      <w:rPr>
        <w:rFonts w:ascii="Times New Roman" w:eastAsia="TimesNewRomanPSMT-Identity-H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C31ACA"/>
    <w:multiLevelType w:val="hybridMultilevel"/>
    <w:tmpl w:val="B6BE2D44"/>
    <w:lvl w:ilvl="0" w:tplc="411090A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271035"/>
    <w:multiLevelType w:val="hybridMultilevel"/>
    <w:tmpl w:val="CD24926C"/>
    <w:lvl w:ilvl="0" w:tplc="39D06DA8">
      <w:numFmt w:val="bullet"/>
      <w:lvlText w:val="•"/>
      <w:lvlJc w:val="left"/>
      <w:pPr>
        <w:ind w:left="720" w:hanging="360"/>
      </w:pPr>
      <w:rPr>
        <w:rFonts w:ascii="Times New Roman" w:eastAsia="TimesNewRomanPSMT-Identity-H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E50A64"/>
    <w:multiLevelType w:val="hybridMultilevel"/>
    <w:tmpl w:val="884E79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CB7652"/>
    <w:multiLevelType w:val="hybridMultilevel"/>
    <w:tmpl w:val="0270CDE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B5655"/>
    <w:multiLevelType w:val="hybridMultilevel"/>
    <w:tmpl w:val="98C09560"/>
    <w:lvl w:ilvl="0" w:tplc="39D06DA8">
      <w:numFmt w:val="bullet"/>
      <w:lvlText w:val="•"/>
      <w:lvlJc w:val="left"/>
      <w:pPr>
        <w:ind w:left="720" w:hanging="360"/>
      </w:pPr>
      <w:rPr>
        <w:rFonts w:ascii="Times New Roman" w:eastAsia="TimesNewRomanPSMT-Identity-H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BA669D"/>
    <w:multiLevelType w:val="hybridMultilevel"/>
    <w:tmpl w:val="8F342F02"/>
    <w:lvl w:ilvl="0" w:tplc="39D06DA8">
      <w:numFmt w:val="bullet"/>
      <w:lvlText w:val="•"/>
      <w:lvlJc w:val="left"/>
      <w:pPr>
        <w:ind w:left="720" w:hanging="360"/>
      </w:pPr>
      <w:rPr>
        <w:rFonts w:ascii="Times New Roman" w:eastAsia="TimesNewRomanPSMT-Identity-H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074E48"/>
    <w:multiLevelType w:val="hybridMultilevel"/>
    <w:tmpl w:val="95AC899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C5933F0"/>
    <w:multiLevelType w:val="hybridMultilevel"/>
    <w:tmpl w:val="543260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9"/>
  </w:num>
  <w:num w:numId="3">
    <w:abstractNumId w:val="17"/>
  </w:num>
  <w:num w:numId="4">
    <w:abstractNumId w:val="14"/>
  </w:num>
  <w:num w:numId="5">
    <w:abstractNumId w:val="5"/>
  </w:num>
  <w:num w:numId="6">
    <w:abstractNumId w:val="4"/>
  </w:num>
  <w:num w:numId="7">
    <w:abstractNumId w:val="11"/>
  </w:num>
  <w:num w:numId="8">
    <w:abstractNumId w:val="13"/>
  </w:num>
  <w:num w:numId="9">
    <w:abstractNumId w:val="7"/>
  </w:num>
  <w:num w:numId="10">
    <w:abstractNumId w:val="10"/>
  </w:num>
  <w:num w:numId="11">
    <w:abstractNumId w:val="15"/>
  </w:num>
  <w:num w:numId="12">
    <w:abstractNumId w:val="8"/>
  </w:num>
  <w:num w:numId="13">
    <w:abstractNumId w:val="12"/>
  </w:num>
  <w:num w:numId="14">
    <w:abstractNumId w:val="16"/>
  </w:num>
  <w:num w:numId="15">
    <w:abstractNumId w:val="0"/>
    <w:lvlOverride w:ilvl="0">
      <w:lvl w:ilvl="0">
        <w:start w:val="65535"/>
        <w:numFmt w:val="bullet"/>
        <w:lvlText w:val="•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•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51AB3"/>
    <w:rsid w:val="000137BC"/>
    <w:rsid w:val="00017283"/>
    <w:rsid w:val="00021A34"/>
    <w:rsid w:val="00027055"/>
    <w:rsid w:val="000309A0"/>
    <w:rsid w:val="000319AB"/>
    <w:rsid w:val="000341E1"/>
    <w:rsid w:val="00037C74"/>
    <w:rsid w:val="000449D6"/>
    <w:rsid w:val="00052DCA"/>
    <w:rsid w:val="00062C39"/>
    <w:rsid w:val="000756EF"/>
    <w:rsid w:val="00080F28"/>
    <w:rsid w:val="0008625F"/>
    <w:rsid w:val="000867C2"/>
    <w:rsid w:val="00093E1D"/>
    <w:rsid w:val="00096476"/>
    <w:rsid w:val="00096EDC"/>
    <w:rsid w:val="00097BF9"/>
    <w:rsid w:val="000A720F"/>
    <w:rsid w:val="000B0064"/>
    <w:rsid w:val="000B0797"/>
    <w:rsid w:val="000B517A"/>
    <w:rsid w:val="000B5D99"/>
    <w:rsid w:val="000C5CCE"/>
    <w:rsid w:val="000D0E6D"/>
    <w:rsid w:val="000D4506"/>
    <w:rsid w:val="000D78B5"/>
    <w:rsid w:val="000E5980"/>
    <w:rsid w:val="000E5BF6"/>
    <w:rsid w:val="000E73F3"/>
    <w:rsid w:val="000F18FE"/>
    <w:rsid w:val="000F2B77"/>
    <w:rsid w:val="000F2D2C"/>
    <w:rsid w:val="001025E9"/>
    <w:rsid w:val="001027B4"/>
    <w:rsid w:val="00105477"/>
    <w:rsid w:val="0010580B"/>
    <w:rsid w:val="00115406"/>
    <w:rsid w:val="0012189D"/>
    <w:rsid w:val="00125BB5"/>
    <w:rsid w:val="00127655"/>
    <w:rsid w:val="00133B52"/>
    <w:rsid w:val="0013715E"/>
    <w:rsid w:val="00140A95"/>
    <w:rsid w:val="00144C7E"/>
    <w:rsid w:val="001455CB"/>
    <w:rsid w:val="00145BF4"/>
    <w:rsid w:val="00145EB6"/>
    <w:rsid w:val="00147C4A"/>
    <w:rsid w:val="00157151"/>
    <w:rsid w:val="00160DCA"/>
    <w:rsid w:val="00163219"/>
    <w:rsid w:val="00174CDD"/>
    <w:rsid w:val="0017540C"/>
    <w:rsid w:val="00190F45"/>
    <w:rsid w:val="0019130F"/>
    <w:rsid w:val="00192FBF"/>
    <w:rsid w:val="001952A7"/>
    <w:rsid w:val="001959A0"/>
    <w:rsid w:val="001A549D"/>
    <w:rsid w:val="001B71EE"/>
    <w:rsid w:val="001B7BE8"/>
    <w:rsid w:val="001B7EB4"/>
    <w:rsid w:val="001C574D"/>
    <w:rsid w:val="001C5FCF"/>
    <w:rsid w:val="001D0081"/>
    <w:rsid w:val="001D1E71"/>
    <w:rsid w:val="001D533B"/>
    <w:rsid w:val="001D6C75"/>
    <w:rsid w:val="001D7F44"/>
    <w:rsid w:val="001E1674"/>
    <w:rsid w:val="001F3AD3"/>
    <w:rsid w:val="001F4BA6"/>
    <w:rsid w:val="0020177C"/>
    <w:rsid w:val="00210D1B"/>
    <w:rsid w:val="00213683"/>
    <w:rsid w:val="00214EA3"/>
    <w:rsid w:val="002213B1"/>
    <w:rsid w:val="00223010"/>
    <w:rsid w:val="002352EC"/>
    <w:rsid w:val="00241063"/>
    <w:rsid w:val="002453D6"/>
    <w:rsid w:val="00250087"/>
    <w:rsid w:val="002564BD"/>
    <w:rsid w:val="00261A69"/>
    <w:rsid w:val="002663D7"/>
    <w:rsid w:val="002664CE"/>
    <w:rsid w:val="0027009D"/>
    <w:rsid w:val="00272877"/>
    <w:rsid w:val="00274B50"/>
    <w:rsid w:val="00276005"/>
    <w:rsid w:val="002821B0"/>
    <w:rsid w:val="00282500"/>
    <w:rsid w:val="00282DA8"/>
    <w:rsid w:val="0028490A"/>
    <w:rsid w:val="002932AE"/>
    <w:rsid w:val="002A16B8"/>
    <w:rsid w:val="002A43FF"/>
    <w:rsid w:val="002B16FF"/>
    <w:rsid w:val="002B2F46"/>
    <w:rsid w:val="002C4836"/>
    <w:rsid w:val="002D21AC"/>
    <w:rsid w:val="002D78B1"/>
    <w:rsid w:val="002E2647"/>
    <w:rsid w:val="002E458B"/>
    <w:rsid w:val="002F17D1"/>
    <w:rsid w:val="002F7209"/>
    <w:rsid w:val="00302475"/>
    <w:rsid w:val="00314AFF"/>
    <w:rsid w:val="003262EF"/>
    <w:rsid w:val="00330E45"/>
    <w:rsid w:val="00330FE9"/>
    <w:rsid w:val="003333FE"/>
    <w:rsid w:val="00333B1A"/>
    <w:rsid w:val="00336C2B"/>
    <w:rsid w:val="0034318C"/>
    <w:rsid w:val="00343996"/>
    <w:rsid w:val="00366E0B"/>
    <w:rsid w:val="003679A9"/>
    <w:rsid w:val="00374B1F"/>
    <w:rsid w:val="0038624A"/>
    <w:rsid w:val="00394524"/>
    <w:rsid w:val="003A089D"/>
    <w:rsid w:val="003A0E2E"/>
    <w:rsid w:val="003A1CCD"/>
    <w:rsid w:val="003A2171"/>
    <w:rsid w:val="003A4C9F"/>
    <w:rsid w:val="003C63D3"/>
    <w:rsid w:val="003C6824"/>
    <w:rsid w:val="003D1BFD"/>
    <w:rsid w:val="003D4514"/>
    <w:rsid w:val="003D782D"/>
    <w:rsid w:val="003E0587"/>
    <w:rsid w:val="003E329A"/>
    <w:rsid w:val="003F1FB5"/>
    <w:rsid w:val="003F4857"/>
    <w:rsid w:val="003F7B56"/>
    <w:rsid w:val="0040010F"/>
    <w:rsid w:val="004026C5"/>
    <w:rsid w:val="00406F56"/>
    <w:rsid w:val="00410EF3"/>
    <w:rsid w:val="00412451"/>
    <w:rsid w:val="0042587C"/>
    <w:rsid w:val="00431318"/>
    <w:rsid w:val="0043594D"/>
    <w:rsid w:val="00436351"/>
    <w:rsid w:val="004406DD"/>
    <w:rsid w:val="0044312C"/>
    <w:rsid w:val="00454337"/>
    <w:rsid w:val="00456445"/>
    <w:rsid w:val="00463B19"/>
    <w:rsid w:val="00467716"/>
    <w:rsid w:val="00471F37"/>
    <w:rsid w:val="00477C4A"/>
    <w:rsid w:val="004810C2"/>
    <w:rsid w:val="004871C7"/>
    <w:rsid w:val="004907AE"/>
    <w:rsid w:val="00492D77"/>
    <w:rsid w:val="00495705"/>
    <w:rsid w:val="00497329"/>
    <w:rsid w:val="004A7808"/>
    <w:rsid w:val="004B250F"/>
    <w:rsid w:val="004B6147"/>
    <w:rsid w:val="004C05F0"/>
    <w:rsid w:val="004C1E4F"/>
    <w:rsid w:val="004C2AE3"/>
    <w:rsid w:val="004E3BEC"/>
    <w:rsid w:val="004F00B6"/>
    <w:rsid w:val="004F4CDC"/>
    <w:rsid w:val="005014C0"/>
    <w:rsid w:val="00525280"/>
    <w:rsid w:val="005328B7"/>
    <w:rsid w:val="00534AC3"/>
    <w:rsid w:val="00540359"/>
    <w:rsid w:val="00552ABA"/>
    <w:rsid w:val="00553461"/>
    <w:rsid w:val="00555900"/>
    <w:rsid w:val="00557ACF"/>
    <w:rsid w:val="00563AEE"/>
    <w:rsid w:val="00565733"/>
    <w:rsid w:val="00565CD9"/>
    <w:rsid w:val="00567C9D"/>
    <w:rsid w:val="00572E31"/>
    <w:rsid w:val="00573A25"/>
    <w:rsid w:val="00583918"/>
    <w:rsid w:val="00583B24"/>
    <w:rsid w:val="0058583E"/>
    <w:rsid w:val="00586FC6"/>
    <w:rsid w:val="005A2EE5"/>
    <w:rsid w:val="005A3038"/>
    <w:rsid w:val="005A3587"/>
    <w:rsid w:val="005B3938"/>
    <w:rsid w:val="005B521C"/>
    <w:rsid w:val="005B640E"/>
    <w:rsid w:val="005C2A32"/>
    <w:rsid w:val="005C53D8"/>
    <w:rsid w:val="005D2C65"/>
    <w:rsid w:val="005D49B3"/>
    <w:rsid w:val="005D721B"/>
    <w:rsid w:val="005D77BE"/>
    <w:rsid w:val="005E0060"/>
    <w:rsid w:val="005F040F"/>
    <w:rsid w:val="005F1325"/>
    <w:rsid w:val="005F13B8"/>
    <w:rsid w:val="005F25E3"/>
    <w:rsid w:val="005F43C9"/>
    <w:rsid w:val="005F7FFA"/>
    <w:rsid w:val="00601988"/>
    <w:rsid w:val="00603E24"/>
    <w:rsid w:val="00607054"/>
    <w:rsid w:val="0062679E"/>
    <w:rsid w:val="006330BC"/>
    <w:rsid w:val="00633307"/>
    <w:rsid w:val="00633E3B"/>
    <w:rsid w:val="00642882"/>
    <w:rsid w:val="00642A03"/>
    <w:rsid w:val="00646592"/>
    <w:rsid w:val="00653F1D"/>
    <w:rsid w:val="00655084"/>
    <w:rsid w:val="0066276F"/>
    <w:rsid w:val="00664DF7"/>
    <w:rsid w:val="00665439"/>
    <w:rsid w:val="00667385"/>
    <w:rsid w:val="00667C12"/>
    <w:rsid w:val="00672B49"/>
    <w:rsid w:val="00672E47"/>
    <w:rsid w:val="00680252"/>
    <w:rsid w:val="00681209"/>
    <w:rsid w:val="0069197E"/>
    <w:rsid w:val="00692B07"/>
    <w:rsid w:val="006952E8"/>
    <w:rsid w:val="006A3F2F"/>
    <w:rsid w:val="006B278F"/>
    <w:rsid w:val="006B4AF4"/>
    <w:rsid w:val="006B4BE8"/>
    <w:rsid w:val="006B6968"/>
    <w:rsid w:val="006C3255"/>
    <w:rsid w:val="006D00B5"/>
    <w:rsid w:val="006D13B6"/>
    <w:rsid w:val="006D288C"/>
    <w:rsid w:val="006D6086"/>
    <w:rsid w:val="006F38E8"/>
    <w:rsid w:val="006F500D"/>
    <w:rsid w:val="00707A3A"/>
    <w:rsid w:val="00711061"/>
    <w:rsid w:val="00713432"/>
    <w:rsid w:val="0072065C"/>
    <w:rsid w:val="007216AB"/>
    <w:rsid w:val="00732731"/>
    <w:rsid w:val="00734A02"/>
    <w:rsid w:val="00734C1A"/>
    <w:rsid w:val="00745E13"/>
    <w:rsid w:val="00747A0A"/>
    <w:rsid w:val="00752385"/>
    <w:rsid w:val="00752EA8"/>
    <w:rsid w:val="00765286"/>
    <w:rsid w:val="00773380"/>
    <w:rsid w:val="00774C04"/>
    <w:rsid w:val="00775C38"/>
    <w:rsid w:val="00783023"/>
    <w:rsid w:val="00784145"/>
    <w:rsid w:val="007864C6"/>
    <w:rsid w:val="007867F2"/>
    <w:rsid w:val="007929F9"/>
    <w:rsid w:val="007948A1"/>
    <w:rsid w:val="00796763"/>
    <w:rsid w:val="00796FF6"/>
    <w:rsid w:val="00797DD6"/>
    <w:rsid w:val="007B29A5"/>
    <w:rsid w:val="007B556A"/>
    <w:rsid w:val="007B578F"/>
    <w:rsid w:val="007C0CB1"/>
    <w:rsid w:val="007D0689"/>
    <w:rsid w:val="007D0DCF"/>
    <w:rsid w:val="007D45AF"/>
    <w:rsid w:val="007D5BB6"/>
    <w:rsid w:val="007E0B6B"/>
    <w:rsid w:val="007E1648"/>
    <w:rsid w:val="007E62BE"/>
    <w:rsid w:val="007E6CAD"/>
    <w:rsid w:val="007F5CAE"/>
    <w:rsid w:val="008009C8"/>
    <w:rsid w:val="00815AEC"/>
    <w:rsid w:val="008177BB"/>
    <w:rsid w:val="00821DD7"/>
    <w:rsid w:val="00825ED3"/>
    <w:rsid w:val="00826161"/>
    <w:rsid w:val="00841678"/>
    <w:rsid w:val="00844FBB"/>
    <w:rsid w:val="008569FA"/>
    <w:rsid w:val="008572B6"/>
    <w:rsid w:val="008579A4"/>
    <w:rsid w:val="00862ABD"/>
    <w:rsid w:val="00867A04"/>
    <w:rsid w:val="00871151"/>
    <w:rsid w:val="00882DD4"/>
    <w:rsid w:val="008833CA"/>
    <w:rsid w:val="008859F8"/>
    <w:rsid w:val="00890490"/>
    <w:rsid w:val="00897D08"/>
    <w:rsid w:val="008B48EB"/>
    <w:rsid w:val="008C1840"/>
    <w:rsid w:val="008D1063"/>
    <w:rsid w:val="008E1E77"/>
    <w:rsid w:val="008E34A5"/>
    <w:rsid w:val="008F027C"/>
    <w:rsid w:val="008F3B12"/>
    <w:rsid w:val="009009F2"/>
    <w:rsid w:val="009062F1"/>
    <w:rsid w:val="00906960"/>
    <w:rsid w:val="009114DD"/>
    <w:rsid w:val="00920FE7"/>
    <w:rsid w:val="00921198"/>
    <w:rsid w:val="00923AAD"/>
    <w:rsid w:val="009242CF"/>
    <w:rsid w:val="0092557A"/>
    <w:rsid w:val="009316E5"/>
    <w:rsid w:val="00932475"/>
    <w:rsid w:val="009414E0"/>
    <w:rsid w:val="009476CB"/>
    <w:rsid w:val="009519E2"/>
    <w:rsid w:val="00960B9D"/>
    <w:rsid w:val="00974BD6"/>
    <w:rsid w:val="00974F54"/>
    <w:rsid w:val="009850DD"/>
    <w:rsid w:val="009858F6"/>
    <w:rsid w:val="0099290F"/>
    <w:rsid w:val="0099461F"/>
    <w:rsid w:val="009A2E59"/>
    <w:rsid w:val="009B25CB"/>
    <w:rsid w:val="009B2CB3"/>
    <w:rsid w:val="009B4A59"/>
    <w:rsid w:val="009B6344"/>
    <w:rsid w:val="009B6AD4"/>
    <w:rsid w:val="009C0634"/>
    <w:rsid w:val="009C2D18"/>
    <w:rsid w:val="009C4488"/>
    <w:rsid w:val="009C45A0"/>
    <w:rsid w:val="009C7D59"/>
    <w:rsid w:val="009D3064"/>
    <w:rsid w:val="009D47B6"/>
    <w:rsid w:val="009D5F8F"/>
    <w:rsid w:val="009E34E6"/>
    <w:rsid w:val="009F0FCE"/>
    <w:rsid w:val="009F1010"/>
    <w:rsid w:val="009F5619"/>
    <w:rsid w:val="00A0060B"/>
    <w:rsid w:val="00A05E93"/>
    <w:rsid w:val="00A103F8"/>
    <w:rsid w:val="00A16059"/>
    <w:rsid w:val="00A2078F"/>
    <w:rsid w:val="00A24047"/>
    <w:rsid w:val="00A25287"/>
    <w:rsid w:val="00A25DBC"/>
    <w:rsid w:val="00A25F1D"/>
    <w:rsid w:val="00A3281F"/>
    <w:rsid w:val="00A408B7"/>
    <w:rsid w:val="00A40C94"/>
    <w:rsid w:val="00A4413D"/>
    <w:rsid w:val="00A46FBD"/>
    <w:rsid w:val="00A507ED"/>
    <w:rsid w:val="00A523C4"/>
    <w:rsid w:val="00A67D16"/>
    <w:rsid w:val="00A748DE"/>
    <w:rsid w:val="00A76E1E"/>
    <w:rsid w:val="00A770AE"/>
    <w:rsid w:val="00A7718A"/>
    <w:rsid w:val="00A81378"/>
    <w:rsid w:val="00A83309"/>
    <w:rsid w:val="00A84504"/>
    <w:rsid w:val="00A856CE"/>
    <w:rsid w:val="00A85DE1"/>
    <w:rsid w:val="00A96F05"/>
    <w:rsid w:val="00AA2E0C"/>
    <w:rsid w:val="00AA4D86"/>
    <w:rsid w:val="00AB161E"/>
    <w:rsid w:val="00AB20AC"/>
    <w:rsid w:val="00AC7405"/>
    <w:rsid w:val="00AD24C8"/>
    <w:rsid w:val="00AE2DE6"/>
    <w:rsid w:val="00AE39EC"/>
    <w:rsid w:val="00AF0EAE"/>
    <w:rsid w:val="00AF4E99"/>
    <w:rsid w:val="00AF5A53"/>
    <w:rsid w:val="00B05610"/>
    <w:rsid w:val="00B22A62"/>
    <w:rsid w:val="00B22DA3"/>
    <w:rsid w:val="00B26527"/>
    <w:rsid w:val="00B27A02"/>
    <w:rsid w:val="00B31B06"/>
    <w:rsid w:val="00B36F6F"/>
    <w:rsid w:val="00B40185"/>
    <w:rsid w:val="00B41ED3"/>
    <w:rsid w:val="00B424A3"/>
    <w:rsid w:val="00B510E2"/>
    <w:rsid w:val="00B54889"/>
    <w:rsid w:val="00B56EE1"/>
    <w:rsid w:val="00B636D3"/>
    <w:rsid w:val="00B80294"/>
    <w:rsid w:val="00B904A1"/>
    <w:rsid w:val="00B93050"/>
    <w:rsid w:val="00B97F13"/>
    <w:rsid w:val="00BA0162"/>
    <w:rsid w:val="00BA223C"/>
    <w:rsid w:val="00BA6C04"/>
    <w:rsid w:val="00BA6FDE"/>
    <w:rsid w:val="00BB452F"/>
    <w:rsid w:val="00BC1333"/>
    <w:rsid w:val="00BC3351"/>
    <w:rsid w:val="00BC3BC2"/>
    <w:rsid w:val="00BC787C"/>
    <w:rsid w:val="00BD03EC"/>
    <w:rsid w:val="00BE151B"/>
    <w:rsid w:val="00BE1BCE"/>
    <w:rsid w:val="00BF65AD"/>
    <w:rsid w:val="00C05827"/>
    <w:rsid w:val="00C16562"/>
    <w:rsid w:val="00C17B1C"/>
    <w:rsid w:val="00C21A71"/>
    <w:rsid w:val="00C277BD"/>
    <w:rsid w:val="00C42ADE"/>
    <w:rsid w:val="00C43099"/>
    <w:rsid w:val="00C4655C"/>
    <w:rsid w:val="00C51AB3"/>
    <w:rsid w:val="00C525C3"/>
    <w:rsid w:val="00C55DDB"/>
    <w:rsid w:val="00C6735A"/>
    <w:rsid w:val="00C80114"/>
    <w:rsid w:val="00C80F3F"/>
    <w:rsid w:val="00C81032"/>
    <w:rsid w:val="00C81B33"/>
    <w:rsid w:val="00C84618"/>
    <w:rsid w:val="00C8710E"/>
    <w:rsid w:val="00C91C7F"/>
    <w:rsid w:val="00C9350F"/>
    <w:rsid w:val="00C95FAD"/>
    <w:rsid w:val="00CA2A6B"/>
    <w:rsid w:val="00CA463F"/>
    <w:rsid w:val="00CA5379"/>
    <w:rsid w:val="00CB30FD"/>
    <w:rsid w:val="00CB3545"/>
    <w:rsid w:val="00CB451B"/>
    <w:rsid w:val="00CB5CFB"/>
    <w:rsid w:val="00CC3166"/>
    <w:rsid w:val="00CC4552"/>
    <w:rsid w:val="00CD080A"/>
    <w:rsid w:val="00CD1FA7"/>
    <w:rsid w:val="00CE34AD"/>
    <w:rsid w:val="00CE3F6C"/>
    <w:rsid w:val="00CF5A62"/>
    <w:rsid w:val="00D0069C"/>
    <w:rsid w:val="00D03997"/>
    <w:rsid w:val="00D11A1F"/>
    <w:rsid w:val="00D26707"/>
    <w:rsid w:val="00D332B2"/>
    <w:rsid w:val="00D478FB"/>
    <w:rsid w:val="00D51BA6"/>
    <w:rsid w:val="00D52840"/>
    <w:rsid w:val="00D52A36"/>
    <w:rsid w:val="00D70000"/>
    <w:rsid w:val="00D7653D"/>
    <w:rsid w:val="00D766C3"/>
    <w:rsid w:val="00D837E8"/>
    <w:rsid w:val="00D853A5"/>
    <w:rsid w:val="00D86D84"/>
    <w:rsid w:val="00D903CE"/>
    <w:rsid w:val="00D91168"/>
    <w:rsid w:val="00DA1398"/>
    <w:rsid w:val="00DA7045"/>
    <w:rsid w:val="00DB080F"/>
    <w:rsid w:val="00DD7D7A"/>
    <w:rsid w:val="00DF07DA"/>
    <w:rsid w:val="00DF0DBC"/>
    <w:rsid w:val="00DF4C93"/>
    <w:rsid w:val="00DF7757"/>
    <w:rsid w:val="00E02C11"/>
    <w:rsid w:val="00E21B9E"/>
    <w:rsid w:val="00E24B58"/>
    <w:rsid w:val="00E2723F"/>
    <w:rsid w:val="00E310E2"/>
    <w:rsid w:val="00E35E86"/>
    <w:rsid w:val="00E37CF1"/>
    <w:rsid w:val="00E42194"/>
    <w:rsid w:val="00E42A64"/>
    <w:rsid w:val="00E42FB3"/>
    <w:rsid w:val="00E43432"/>
    <w:rsid w:val="00E6023C"/>
    <w:rsid w:val="00E60ED7"/>
    <w:rsid w:val="00E64019"/>
    <w:rsid w:val="00E7628F"/>
    <w:rsid w:val="00E80F4E"/>
    <w:rsid w:val="00E85CDC"/>
    <w:rsid w:val="00E85F9A"/>
    <w:rsid w:val="00E91C5B"/>
    <w:rsid w:val="00E920CD"/>
    <w:rsid w:val="00EA05DF"/>
    <w:rsid w:val="00EA4891"/>
    <w:rsid w:val="00EA67BB"/>
    <w:rsid w:val="00EB1A0D"/>
    <w:rsid w:val="00EB2917"/>
    <w:rsid w:val="00EC0F5A"/>
    <w:rsid w:val="00EC1241"/>
    <w:rsid w:val="00EC1300"/>
    <w:rsid w:val="00EC206A"/>
    <w:rsid w:val="00EC299B"/>
    <w:rsid w:val="00EC2CEA"/>
    <w:rsid w:val="00EC5334"/>
    <w:rsid w:val="00EC6C03"/>
    <w:rsid w:val="00ED3F42"/>
    <w:rsid w:val="00ED6403"/>
    <w:rsid w:val="00ED70DD"/>
    <w:rsid w:val="00EE00D4"/>
    <w:rsid w:val="00EE4951"/>
    <w:rsid w:val="00EE7053"/>
    <w:rsid w:val="00EF0491"/>
    <w:rsid w:val="00EF5787"/>
    <w:rsid w:val="00F02A1C"/>
    <w:rsid w:val="00F03E1D"/>
    <w:rsid w:val="00F05482"/>
    <w:rsid w:val="00F05CB2"/>
    <w:rsid w:val="00F128BD"/>
    <w:rsid w:val="00F176E8"/>
    <w:rsid w:val="00F17C0B"/>
    <w:rsid w:val="00F22E76"/>
    <w:rsid w:val="00F2428E"/>
    <w:rsid w:val="00F3088F"/>
    <w:rsid w:val="00F30AEA"/>
    <w:rsid w:val="00F31A55"/>
    <w:rsid w:val="00F31F07"/>
    <w:rsid w:val="00F3247C"/>
    <w:rsid w:val="00F36507"/>
    <w:rsid w:val="00F40316"/>
    <w:rsid w:val="00F4723D"/>
    <w:rsid w:val="00F52519"/>
    <w:rsid w:val="00F567FE"/>
    <w:rsid w:val="00F64BFE"/>
    <w:rsid w:val="00F66984"/>
    <w:rsid w:val="00F75861"/>
    <w:rsid w:val="00F81ACF"/>
    <w:rsid w:val="00F90204"/>
    <w:rsid w:val="00F92BBB"/>
    <w:rsid w:val="00F937C3"/>
    <w:rsid w:val="00FA4234"/>
    <w:rsid w:val="00FA48A0"/>
    <w:rsid w:val="00FA50C1"/>
    <w:rsid w:val="00FA7BDF"/>
    <w:rsid w:val="00FB0258"/>
    <w:rsid w:val="00FC3D71"/>
    <w:rsid w:val="00FC76E1"/>
    <w:rsid w:val="00FD2EE7"/>
    <w:rsid w:val="00FE0B2F"/>
    <w:rsid w:val="00FE1A48"/>
    <w:rsid w:val="00FE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047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9"/>
    <w:qFormat/>
    <w:rsid w:val="00C17B1C"/>
    <w:pPr>
      <w:keepNext/>
      <w:spacing w:after="0" w:line="240" w:lineRule="auto"/>
      <w:jc w:val="center"/>
      <w:outlineLvl w:val="0"/>
    </w:pPr>
    <w:rPr>
      <w:rFonts w:eastAsia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C17B1C"/>
    <w:pPr>
      <w:keepNext/>
      <w:keepLines/>
      <w:spacing w:before="200" w:after="0"/>
      <w:jc w:val="right"/>
      <w:outlineLvl w:val="1"/>
    </w:pPr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qFormat/>
    <w:rsid w:val="00C17B1C"/>
    <w:pPr>
      <w:keepNext/>
      <w:spacing w:before="240" w:after="60"/>
      <w:jc w:val="right"/>
      <w:outlineLvl w:val="2"/>
    </w:pPr>
    <w:rPr>
      <w:rFonts w:ascii="Cambria" w:eastAsia="Times New Roman" w:hAnsi="Cambria" w:cs="Cambria"/>
      <w:b/>
      <w:bCs/>
      <w:sz w:val="26"/>
      <w:szCs w:val="26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C17B1C"/>
    <w:pPr>
      <w:spacing w:before="240" w:after="60"/>
      <w:jc w:val="right"/>
      <w:outlineLvl w:val="6"/>
    </w:pPr>
    <w:rPr>
      <w:rFonts w:ascii="Calibri" w:eastAsia="Times New Roman" w:hAnsi="Calibri" w:cs="Calibri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51AB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table" w:styleId="a4">
    <w:name w:val="Table Grid"/>
    <w:basedOn w:val="a1"/>
    <w:rsid w:val="00C51A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F81ACF"/>
    <w:pPr>
      <w:ind w:left="720"/>
      <w:contextualSpacing/>
    </w:pPr>
    <w:rPr>
      <w:rFonts w:eastAsiaTheme="minorHAnsi"/>
      <w:lang w:eastAsia="en-US"/>
    </w:rPr>
  </w:style>
  <w:style w:type="paragraph" w:styleId="a6">
    <w:name w:val="Title"/>
    <w:basedOn w:val="a"/>
    <w:link w:val="a7"/>
    <w:qFormat/>
    <w:rsid w:val="00147C4A"/>
    <w:pPr>
      <w:spacing w:after="0" w:line="240" w:lineRule="auto"/>
      <w:jc w:val="center"/>
    </w:pPr>
    <w:rPr>
      <w:rFonts w:eastAsia="Times New Roman" w:cs="Times New Roman"/>
      <w:b/>
      <w:bCs/>
      <w:szCs w:val="24"/>
    </w:rPr>
  </w:style>
  <w:style w:type="character" w:customStyle="1" w:styleId="a7">
    <w:name w:val="Название Знак"/>
    <w:basedOn w:val="a0"/>
    <w:link w:val="a6"/>
    <w:rsid w:val="00147C4A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8">
    <w:name w:val="header"/>
    <w:basedOn w:val="a"/>
    <w:link w:val="a9"/>
    <w:uiPriority w:val="99"/>
    <w:semiHidden/>
    <w:unhideWhenUsed/>
    <w:rsid w:val="00ED64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ED6403"/>
  </w:style>
  <w:style w:type="paragraph" w:styleId="aa">
    <w:name w:val="footer"/>
    <w:basedOn w:val="a"/>
    <w:link w:val="ab"/>
    <w:uiPriority w:val="99"/>
    <w:unhideWhenUsed/>
    <w:rsid w:val="00ED64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D6403"/>
  </w:style>
  <w:style w:type="table" w:customStyle="1" w:styleId="Calendar4">
    <w:name w:val="Calendar 4"/>
    <w:basedOn w:val="a1"/>
    <w:uiPriority w:val="99"/>
    <w:qFormat/>
    <w:rsid w:val="00127655"/>
    <w:pPr>
      <w:snapToGrid w:val="0"/>
      <w:spacing w:after="0" w:line="240" w:lineRule="auto"/>
    </w:pPr>
    <w:rPr>
      <w:b/>
      <w:bCs/>
      <w:color w:val="D9D9D9" w:themeColor="background1" w:themeShade="D9"/>
      <w:sz w:val="16"/>
      <w:szCs w:val="16"/>
      <w:lang w:eastAsia="en-US"/>
    </w:rPr>
    <w:tblPr>
      <w:tblStyleRow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 w:themeFill="accent1" w:themeFillShade="80"/>
    </w:tcPr>
    <w:tblStylePr w:type="firstRow">
      <w:rPr>
        <w:sz w:val="8"/>
        <w:szCs w:val="8"/>
      </w:rPr>
    </w:tblStylePr>
    <w:tblStylePr w:type="firstCol">
      <w:pPr>
        <w:wordWrap/>
        <w:ind w:rightChars="0" w:right="144"/>
        <w:jc w:val="right"/>
      </w:pPr>
      <w:rPr>
        <w:sz w:val="72"/>
        <w:szCs w:val="72"/>
      </w:rPr>
    </w:tblStylePr>
    <w:tblStylePr w:type="band2Horz">
      <w:rPr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  <w:szCs w:val="8"/>
      </w:rPr>
    </w:tblStylePr>
  </w:style>
  <w:style w:type="paragraph" w:styleId="HTML">
    <w:name w:val="HTML Preformatted"/>
    <w:basedOn w:val="a"/>
    <w:link w:val="HTML0"/>
    <w:rsid w:val="005328B7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DejaVu Sans" w:hAnsi="Courier New" w:cs="Courier New"/>
      <w:kern w:val="1"/>
      <w:sz w:val="20"/>
      <w:szCs w:val="20"/>
      <w:lang w:eastAsia="hi-IN" w:bidi="hi-IN"/>
    </w:rPr>
  </w:style>
  <w:style w:type="character" w:customStyle="1" w:styleId="HTML0">
    <w:name w:val="Стандартный HTML Знак"/>
    <w:basedOn w:val="a0"/>
    <w:link w:val="HTML"/>
    <w:rsid w:val="005328B7"/>
    <w:rPr>
      <w:rFonts w:ascii="Courier New" w:eastAsia="DejaVu Sans" w:hAnsi="Courier New" w:cs="Courier New"/>
      <w:kern w:val="1"/>
      <w:sz w:val="20"/>
      <w:szCs w:val="20"/>
      <w:lang w:eastAsia="hi-IN" w:bidi="hi-IN"/>
    </w:rPr>
  </w:style>
  <w:style w:type="paragraph" w:styleId="ac">
    <w:name w:val="Body Text"/>
    <w:basedOn w:val="a"/>
    <w:link w:val="ad"/>
    <w:uiPriority w:val="99"/>
    <w:rsid w:val="00F31F07"/>
    <w:pPr>
      <w:widowControl w:val="0"/>
      <w:suppressAutoHyphens/>
      <w:spacing w:after="120" w:line="240" w:lineRule="auto"/>
    </w:pPr>
    <w:rPr>
      <w:rFonts w:ascii="Liberation Serif" w:eastAsia="DejaVu Sans" w:hAnsi="Liberation Serif" w:cs="DejaVu Sans"/>
      <w:kern w:val="1"/>
      <w:sz w:val="24"/>
      <w:szCs w:val="24"/>
      <w:lang w:eastAsia="hi-IN" w:bidi="hi-IN"/>
    </w:rPr>
  </w:style>
  <w:style w:type="character" w:customStyle="1" w:styleId="ad">
    <w:name w:val="Основной текст Знак"/>
    <w:basedOn w:val="a0"/>
    <w:link w:val="ac"/>
    <w:uiPriority w:val="99"/>
    <w:rsid w:val="00F31F07"/>
    <w:rPr>
      <w:rFonts w:ascii="Liberation Serif" w:eastAsia="DejaVu Sans" w:hAnsi="Liberation Serif" w:cs="DejaVu Sans"/>
      <w:kern w:val="1"/>
      <w:sz w:val="24"/>
      <w:szCs w:val="24"/>
      <w:lang w:eastAsia="hi-IN" w:bidi="hi-IN"/>
    </w:rPr>
  </w:style>
  <w:style w:type="paragraph" w:customStyle="1" w:styleId="FR1">
    <w:name w:val="FR1"/>
    <w:rsid w:val="00773380"/>
    <w:pPr>
      <w:widowControl w:val="0"/>
      <w:spacing w:after="0" w:line="260" w:lineRule="auto"/>
      <w:ind w:left="840" w:right="800"/>
      <w:jc w:val="center"/>
    </w:pPr>
    <w:rPr>
      <w:rFonts w:ascii="Arial" w:eastAsia="Times New Roman" w:hAnsi="Arial" w:cs="Times New Roman"/>
      <w:snapToGrid w:val="0"/>
      <w:sz w:val="36"/>
      <w:szCs w:val="20"/>
    </w:rPr>
  </w:style>
  <w:style w:type="character" w:customStyle="1" w:styleId="achar1">
    <w:name w:val="a__char1"/>
    <w:rsid w:val="000309A0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paragraph" w:customStyle="1" w:styleId="ae">
    <w:name w:val="a"/>
    <w:basedOn w:val="a"/>
    <w:rsid w:val="000309A0"/>
    <w:pPr>
      <w:spacing w:line="260" w:lineRule="atLeast"/>
      <w:ind w:left="720"/>
    </w:pPr>
    <w:rPr>
      <w:rFonts w:ascii="Arial" w:eastAsia="Times New Roman" w:hAnsi="Arial" w:cs="Arial"/>
      <w:sz w:val="22"/>
    </w:rPr>
  </w:style>
  <w:style w:type="character" w:customStyle="1" w:styleId="dash041e0431044b0447043d044b0439char1">
    <w:name w:val="dash041e_0431_044b_0447_043d_044b_0439__char1"/>
    <w:rsid w:val="000309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0309A0"/>
    <w:pPr>
      <w:spacing w:after="0" w:line="240" w:lineRule="auto"/>
    </w:pPr>
    <w:rPr>
      <w:rFonts w:eastAsia="Times New Roman" w:cs="Times New Roman"/>
      <w:sz w:val="24"/>
      <w:szCs w:val="24"/>
    </w:rPr>
  </w:style>
  <w:style w:type="paragraph" w:styleId="af">
    <w:name w:val="Document Map"/>
    <w:basedOn w:val="a"/>
    <w:link w:val="af0"/>
    <w:uiPriority w:val="99"/>
    <w:semiHidden/>
    <w:unhideWhenUsed/>
    <w:rsid w:val="00D70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D70000"/>
    <w:rPr>
      <w:rFonts w:ascii="Tahoma" w:hAnsi="Tahoma" w:cs="Tahoma"/>
      <w:sz w:val="16"/>
      <w:szCs w:val="16"/>
    </w:rPr>
  </w:style>
  <w:style w:type="character" w:styleId="af1">
    <w:name w:val="Emphasis"/>
    <w:basedOn w:val="a0"/>
    <w:qFormat/>
    <w:rsid w:val="009D47B6"/>
    <w:rPr>
      <w:i/>
      <w:iCs/>
    </w:rPr>
  </w:style>
  <w:style w:type="paragraph" w:styleId="af2">
    <w:name w:val="Balloon Text"/>
    <w:basedOn w:val="a"/>
    <w:link w:val="af3"/>
    <w:uiPriority w:val="99"/>
    <w:semiHidden/>
    <w:unhideWhenUsed/>
    <w:rsid w:val="00241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41063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2"/>
    <w:uiPriority w:val="99"/>
    <w:unhideWhenUsed/>
    <w:rsid w:val="00C17B1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C17B1C"/>
    <w:rPr>
      <w:rFonts w:ascii="Times New Roman" w:hAnsi="Times New Roman"/>
      <w:sz w:val="28"/>
    </w:rPr>
  </w:style>
  <w:style w:type="paragraph" w:styleId="23">
    <w:name w:val="Body Text 2"/>
    <w:basedOn w:val="a"/>
    <w:link w:val="24"/>
    <w:uiPriority w:val="99"/>
    <w:unhideWhenUsed/>
    <w:rsid w:val="00C17B1C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C17B1C"/>
    <w:rPr>
      <w:rFonts w:ascii="Times New Roman" w:hAnsi="Times New Roman"/>
      <w:sz w:val="28"/>
    </w:rPr>
  </w:style>
  <w:style w:type="paragraph" w:styleId="31">
    <w:name w:val="Body Text 3"/>
    <w:basedOn w:val="a"/>
    <w:link w:val="32"/>
    <w:uiPriority w:val="99"/>
    <w:unhideWhenUsed/>
    <w:rsid w:val="00C17B1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C17B1C"/>
    <w:rPr>
      <w:rFonts w:ascii="Times New Roman" w:hAnsi="Times New Roman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C17B1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rsid w:val="00C17B1C"/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C17B1C"/>
    <w:rPr>
      <w:rFonts w:ascii="Cambria" w:eastAsia="Times New Roman" w:hAnsi="Cambria" w:cs="Cambria"/>
      <w:b/>
      <w:bCs/>
      <w:sz w:val="26"/>
      <w:szCs w:val="26"/>
      <w:lang w:eastAsia="en-US"/>
    </w:rPr>
  </w:style>
  <w:style w:type="character" w:customStyle="1" w:styleId="70">
    <w:name w:val="Заголовок 7 Знак"/>
    <w:basedOn w:val="a0"/>
    <w:link w:val="7"/>
    <w:uiPriority w:val="99"/>
    <w:rsid w:val="00C17B1C"/>
    <w:rPr>
      <w:rFonts w:ascii="Calibri" w:eastAsia="Times New Roman" w:hAnsi="Calibri" w:cs="Calibri"/>
      <w:sz w:val="24"/>
      <w:szCs w:val="24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C17B1C"/>
  </w:style>
  <w:style w:type="paragraph" w:customStyle="1" w:styleId="FR2">
    <w:name w:val="FR2"/>
    <w:uiPriority w:val="99"/>
    <w:rsid w:val="00C17B1C"/>
    <w:pPr>
      <w:widowControl w:val="0"/>
      <w:spacing w:before="1180"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f4">
    <w:name w:val="No Spacing"/>
    <w:link w:val="af5"/>
    <w:uiPriority w:val="99"/>
    <w:qFormat/>
    <w:rsid w:val="00C17B1C"/>
    <w:pPr>
      <w:spacing w:after="0" w:line="240" w:lineRule="auto"/>
    </w:pPr>
    <w:rPr>
      <w:rFonts w:ascii="Calibri" w:eastAsia="Times New Roman" w:hAnsi="Calibri" w:cs="Calibri"/>
      <w:lang w:eastAsia="en-US"/>
    </w:rPr>
  </w:style>
  <w:style w:type="character" w:customStyle="1" w:styleId="af5">
    <w:name w:val="Без интервала Знак"/>
    <w:basedOn w:val="a0"/>
    <w:link w:val="af4"/>
    <w:uiPriority w:val="99"/>
    <w:locked/>
    <w:rsid w:val="00C17B1C"/>
    <w:rPr>
      <w:rFonts w:ascii="Calibri" w:eastAsia="Times New Roman" w:hAnsi="Calibri" w:cs="Calibri"/>
      <w:lang w:eastAsia="en-US"/>
    </w:rPr>
  </w:style>
  <w:style w:type="paragraph" w:styleId="af6">
    <w:name w:val="Body Text Indent"/>
    <w:basedOn w:val="a"/>
    <w:link w:val="af7"/>
    <w:uiPriority w:val="99"/>
    <w:rsid w:val="00C17B1C"/>
    <w:pPr>
      <w:spacing w:after="0" w:line="240" w:lineRule="auto"/>
      <w:ind w:firstLine="567"/>
      <w:jc w:val="both"/>
    </w:pPr>
    <w:rPr>
      <w:rFonts w:eastAsia="Times New Roman" w:cs="Times New Roman"/>
      <w:szCs w:val="28"/>
    </w:rPr>
  </w:style>
  <w:style w:type="character" w:customStyle="1" w:styleId="af7">
    <w:name w:val="Основной текст с отступом Знак"/>
    <w:basedOn w:val="a0"/>
    <w:link w:val="af6"/>
    <w:uiPriority w:val="99"/>
    <w:rsid w:val="00C17B1C"/>
    <w:rPr>
      <w:rFonts w:ascii="Times New Roman" w:eastAsia="Times New Roman" w:hAnsi="Times New Roman" w:cs="Times New Roman"/>
      <w:sz w:val="28"/>
      <w:szCs w:val="28"/>
    </w:rPr>
  </w:style>
  <w:style w:type="paragraph" w:customStyle="1" w:styleId="12">
    <w:name w:val="Основной 1 см"/>
    <w:basedOn w:val="a"/>
    <w:uiPriority w:val="99"/>
    <w:rsid w:val="00C17B1C"/>
    <w:pPr>
      <w:spacing w:after="0" w:line="240" w:lineRule="auto"/>
      <w:ind w:firstLine="567"/>
      <w:jc w:val="both"/>
    </w:pPr>
    <w:rPr>
      <w:rFonts w:eastAsia="Times New Roman" w:cs="Times New Roman"/>
      <w:szCs w:val="28"/>
    </w:rPr>
  </w:style>
  <w:style w:type="character" w:styleId="af8">
    <w:name w:val="Hyperlink"/>
    <w:basedOn w:val="a0"/>
    <w:uiPriority w:val="99"/>
    <w:rsid w:val="00C17B1C"/>
    <w:rPr>
      <w:color w:val="67AFBD"/>
      <w:u w:val="single"/>
    </w:rPr>
  </w:style>
  <w:style w:type="character" w:styleId="af9">
    <w:name w:val="FollowedHyperlink"/>
    <w:basedOn w:val="a0"/>
    <w:uiPriority w:val="99"/>
    <w:semiHidden/>
    <w:rsid w:val="00C17B1C"/>
    <w:rPr>
      <w:color w:val="auto"/>
      <w:u w:val="single"/>
    </w:rPr>
  </w:style>
  <w:style w:type="table" w:customStyle="1" w:styleId="13">
    <w:name w:val="Сетка таблицы1"/>
    <w:basedOn w:val="a1"/>
    <w:next w:val="a4"/>
    <w:uiPriority w:val="99"/>
    <w:rsid w:val="00C17B1C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Strong"/>
    <w:basedOn w:val="a0"/>
    <w:uiPriority w:val="99"/>
    <w:qFormat/>
    <w:rsid w:val="00C17B1C"/>
    <w:rPr>
      <w:b/>
      <w:bCs/>
    </w:rPr>
  </w:style>
  <w:style w:type="paragraph" w:customStyle="1" w:styleId="Default">
    <w:name w:val="Default"/>
    <w:rsid w:val="00A50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8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package" Target="embeddings/_________Microsoft_Word1.docx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25859-EC30-46F2-A509-5A04DB2CF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2303</TotalTime>
  <Pages>28</Pages>
  <Words>7827</Words>
  <Characters>44617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Михаил</cp:lastModifiedBy>
  <cp:revision>46</cp:revision>
  <cp:lastPrinted>2015-11-02T08:43:00Z</cp:lastPrinted>
  <dcterms:created xsi:type="dcterms:W3CDTF">2013-09-24T14:17:00Z</dcterms:created>
  <dcterms:modified xsi:type="dcterms:W3CDTF">2010-04-24T21:41:00Z</dcterms:modified>
</cp:coreProperties>
</file>